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804F" w14:textId="3E96438E" w:rsidR="00531054" w:rsidRPr="00C278B1" w:rsidRDefault="00D56705" w:rsidP="00F246D0">
      <w:pPr>
        <w:spacing w:before="240" w:after="240" w:line="36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sz w:val="36"/>
          <w:szCs w:val="36"/>
        </w:rPr>
        <w:t>臺</w:t>
      </w:r>
      <w:r w:rsidR="00531054" w:rsidRPr="00C278B1">
        <w:rPr>
          <w:rFonts w:ascii="標楷體" w:eastAsia="標楷體" w:hAnsi="標楷體" w:cs="標楷體" w:hint="eastAsia"/>
          <w:b/>
          <w:bCs/>
          <w:sz w:val="36"/>
          <w:szCs w:val="36"/>
        </w:rPr>
        <w:t>東縣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達仁</w:t>
      </w:r>
      <w:r w:rsidR="00531054" w:rsidRPr="00C278B1">
        <w:rPr>
          <w:rFonts w:ascii="標楷體" w:eastAsia="標楷體" w:hAnsi="標楷體" w:cs="標楷體" w:hint="eastAsia"/>
          <w:b/>
          <w:bCs/>
          <w:sz w:val="36"/>
          <w:szCs w:val="36"/>
        </w:rPr>
        <w:t>鄉</w:t>
      </w:r>
      <w:r w:rsidR="00531054">
        <w:rPr>
          <w:rFonts w:ascii="標楷體" w:eastAsia="標楷體" w:hAnsi="標楷體" w:cs="標楷體"/>
          <w:b/>
          <w:bCs/>
          <w:sz w:val="36"/>
          <w:szCs w:val="36"/>
        </w:rPr>
        <w:t>1</w:t>
      </w:r>
      <w:r>
        <w:rPr>
          <w:rFonts w:ascii="標楷體" w:eastAsia="標楷體" w:hAnsi="標楷體" w:cs="標楷體"/>
          <w:b/>
          <w:bCs/>
          <w:sz w:val="36"/>
          <w:szCs w:val="36"/>
        </w:rPr>
        <w:t>1</w:t>
      </w:r>
      <w:r w:rsidR="00C4435D">
        <w:rPr>
          <w:rFonts w:ascii="標楷體" w:eastAsia="標楷體" w:hAnsi="標楷體" w:cs="標楷體" w:hint="eastAsia"/>
          <w:b/>
          <w:bCs/>
          <w:sz w:val="36"/>
          <w:szCs w:val="36"/>
        </w:rPr>
        <w:t>5</w:t>
      </w:r>
      <w:r w:rsidR="00531054" w:rsidRPr="00C278B1">
        <w:rPr>
          <w:rFonts w:ascii="標楷體" w:eastAsia="標楷體" w:hAnsi="標楷體" w:cs="標楷體" w:hint="eastAsia"/>
          <w:b/>
          <w:bCs/>
          <w:sz w:val="36"/>
          <w:szCs w:val="36"/>
        </w:rPr>
        <w:t>年度「</w:t>
      </w:r>
      <w:r w:rsidR="00C4435D">
        <w:rPr>
          <w:rFonts w:ascii="標楷體" w:eastAsia="標楷體" w:hAnsi="標楷體" w:cs="標楷體" w:hint="eastAsia"/>
          <w:b/>
          <w:bCs/>
          <w:sz w:val="36"/>
          <w:szCs w:val="36"/>
        </w:rPr>
        <w:t>全</w:t>
      </w:r>
      <w:r w:rsidR="00BF7AA5">
        <w:rPr>
          <w:rFonts w:ascii="標楷體" w:eastAsia="標楷體" w:hAnsi="標楷體" w:cs="標楷體" w:hint="eastAsia"/>
          <w:b/>
          <w:bCs/>
          <w:sz w:val="36"/>
          <w:szCs w:val="36"/>
        </w:rPr>
        <w:t>鄉轄內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聯外</w:t>
      </w:r>
      <w:r w:rsidR="00BF7AA5">
        <w:rPr>
          <w:rFonts w:ascii="標楷體" w:eastAsia="標楷體" w:hAnsi="標楷體" w:cs="標楷體" w:hint="eastAsia"/>
          <w:b/>
          <w:bCs/>
          <w:sz w:val="36"/>
          <w:szCs w:val="36"/>
        </w:rPr>
        <w:t>道路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及公園綠地</w:t>
      </w:r>
      <w:r w:rsidR="00BF7AA5">
        <w:rPr>
          <w:rFonts w:ascii="標楷體" w:eastAsia="標楷體" w:hAnsi="標楷體" w:cs="標楷體" w:hint="eastAsia"/>
          <w:b/>
          <w:bCs/>
          <w:sz w:val="36"/>
          <w:szCs w:val="36"/>
        </w:rPr>
        <w:t>維護</w:t>
      </w:r>
      <w:r w:rsidR="003409EF">
        <w:rPr>
          <w:rFonts w:ascii="標楷體" w:eastAsia="標楷體" w:hAnsi="標楷體" w:cs="標楷體" w:hint="eastAsia"/>
          <w:b/>
          <w:bCs/>
          <w:sz w:val="36"/>
          <w:szCs w:val="36"/>
        </w:rPr>
        <w:t>管理</w:t>
      </w:r>
      <w:r w:rsidR="00531054">
        <w:rPr>
          <w:rFonts w:ascii="標楷體" w:eastAsia="標楷體" w:hAnsi="標楷體" w:cs="標楷體" w:hint="eastAsia"/>
          <w:b/>
          <w:bCs/>
          <w:sz w:val="36"/>
          <w:szCs w:val="36"/>
        </w:rPr>
        <w:t>計</w:t>
      </w:r>
      <w:r w:rsidR="00A8609B">
        <w:rPr>
          <w:rFonts w:ascii="標楷體" w:eastAsia="標楷體" w:hAnsi="標楷體" w:cs="標楷體" w:hint="eastAsia"/>
          <w:b/>
          <w:bCs/>
          <w:sz w:val="36"/>
          <w:szCs w:val="36"/>
        </w:rPr>
        <w:t>畫</w:t>
      </w:r>
      <w:r w:rsidR="00531054" w:rsidRPr="00C278B1">
        <w:rPr>
          <w:rFonts w:ascii="標楷體" w:eastAsia="標楷體" w:hAnsi="標楷體" w:cs="標楷體" w:hint="eastAsia"/>
          <w:b/>
          <w:bCs/>
          <w:sz w:val="36"/>
          <w:szCs w:val="36"/>
        </w:rPr>
        <w:t>」進用臨時人員</w:t>
      </w:r>
      <w:r w:rsidR="00246312">
        <w:rPr>
          <w:rFonts w:ascii="標楷體" w:eastAsia="標楷體" w:hAnsi="標楷體" w:cs="Arial"/>
          <w:b/>
          <w:bCs/>
          <w:color w:val="000000"/>
          <w:sz w:val="32"/>
          <w:szCs w:val="32"/>
        </w:rPr>
        <w:t>甄選</w:t>
      </w:r>
      <w:r w:rsidR="00246312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簡章</w:t>
      </w:r>
    </w:p>
    <w:p w14:paraId="6F3D283A" w14:textId="77777777" w:rsidR="00246312" w:rsidRDefault="00531054" w:rsidP="00F246D0">
      <w:pPr>
        <w:pStyle w:val="a3"/>
        <w:numPr>
          <w:ilvl w:val="0"/>
          <w:numId w:val="13"/>
        </w:numPr>
        <w:spacing w:beforeLines="50" w:before="180" w:afterLines="50" w:after="180" w:line="360" w:lineRule="exact"/>
        <w:ind w:leftChars="0" w:hanging="482"/>
        <w:contextualSpacing/>
        <w:rPr>
          <w:rFonts w:ascii="標楷體" w:eastAsia="標楷體" w:hAnsi="標楷體" w:cs="標楷體"/>
          <w:sz w:val="28"/>
          <w:szCs w:val="28"/>
        </w:rPr>
      </w:pPr>
      <w:r w:rsidRPr="00246312">
        <w:rPr>
          <w:rFonts w:ascii="標楷體" w:eastAsia="標楷體" w:hAnsi="標楷體" w:cs="標楷體" w:hint="eastAsia"/>
          <w:sz w:val="28"/>
          <w:szCs w:val="28"/>
        </w:rPr>
        <w:t>依據：</w:t>
      </w:r>
      <w:r w:rsidRPr="00246312">
        <w:rPr>
          <w:rFonts w:ascii="標楷體" w:eastAsia="標楷體" w:hAnsi="標楷體" w:cs="標楷體"/>
          <w:sz w:val="28"/>
          <w:szCs w:val="28"/>
        </w:rPr>
        <w:t>1</w:t>
      </w:r>
      <w:r w:rsidR="00A8609B" w:rsidRPr="00246312">
        <w:rPr>
          <w:rFonts w:ascii="標楷體" w:eastAsia="標楷體" w:hAnsi="標楷體" w:cs="標楷體"/>
          <w:sz w:val="28"/>
          <w:szCs w:val="28"/>
        </w:rPr>
        <w:t>1</w:t>
      </w:r>
      <w:r w:rsidR="00C4435D" w:rsidRPr="00246312">
        <w:rPr>
          <w:rFonts w:ascii="標楷體" w:eastAsia="標楷體" w:hAnsi="標楷體" w:cs="標楷體" w:hint="eastAsia"/>
          <w:sz w:val="28"/>
          <w:szCs w:val="28"/>
        </w:rPr>
        <w:t>5</w:t>
      </w:r>
      <w:r w:rsidRPr="00246312">
        <w:rPr>
          <w:rFonts w:ascii="標楷體" w:eastAsia="標楷體" w:hAnsi="標楷體" w:cs="標楷體" w:hint="eastAsia"/>
          <w:sz w:val="28"/>
          <w:szCs w:val="28"/>
        </w:rPr>
        <w:t>年度</w:t>
      </w:r>
      <w:r w:rsidR="00A8609B" w:rsidRPr="00246312">
        <w:rPr>
          <w:rFonts w:ascii="標楷體" w:eastAsia="標楷體" w:hAnsi="標楷體" w:cs="標楷體" w:hint="eastAsia"/>
          <w:sz w:val="28"/>
          <w:szCs w:val="28"/>
        </w:rPr>
        <w:t>達仁</w:t>
      </w:r>
      <w:r w:rsidR="0079656B" w:rsidRPr="00246312">
        <w:rPr>
          <w:rFonts w:ascii="標楷體" w:eastAsia="標楷體" w:hAnsi="標楷體" w:cs="標楷體" w:hint="eastAsia"/>
          <w:sz w:val="28"/>
          <w:szCs w:val="28"/>
        </w:rPr>
        <w:t>鄉轄內</w:t>
      </w:r>
      <w:r w:rsidR="00A8609B" w:rsidRPr="00246312">
        <w:rPr>
          <w:rFonts w:ascii="標楷體" w:eastAsia="標楷體" w:hAnsi="標楷體" w:cs="標楷體" w:hint="eastAsia"/>
          <w:sz w:val="28"/>
          <w:szCs w:val="28"/>
        </w:rPr>
        <w:t>聯外</w:t>
      </w:r>
      <w:r w:rsidR="0079656B" w:rsidRPr="00246312">
        <w:rPr>
          <w:rFonts w:ascii="標楷體" w:eastAsia="標楷體" w:hAnsi="標楷體" w:cs="標楷體" w:hint="eastAsia"/>
          <w:sz w:val="28"/>
          <w:szCs w:val="28"/>
        </w:rPr>
        <w:t>道路</w:t>
      </w:r>
      <w:r w:rsidR="00A8609B" w:rsidRPr="00246312">
        <w:rPr>
          <w:rFonts w:ascii="標楷體" w:eastAsia="標楷體" w:hAnsi="標楷體" w:cs="標楷體" w:hint="eastAsia"/>
          <w:sz w:val="28"/>
          <w:szCs w:val="28"/>
        </w:rPr>
        <w:t>及公園綠地維</w:t>
      </w:r>
      <w:r w:rsidR="0079656B" w:rsidRPr="00246312">
        <w:rPr>
          <w:rFonts w:ascii="標楷體" w:eastAsia="標楷體" w:hAnsi="標楷體" w:cs="標楷體" w:hint="eastAsia"/>
          <w:sz w:val="28"/>
          <w:szCs w:val="28"/>
        </w:rPr>
        <w:t>護</w:t>
      </w:r>
      <w:r w:rsidR="003409EF" w:rsidRPr="00246312">
        <w:rPr>
          <w:rFonts w:ascii="標楷體" w:eastAsia="標楷體" w:hAnsi="標楷體" w:cs="標楷體" w:hint="eastAsia"/>
          <w:sz w:val="28"/>
          <w:szCs w:val="28"/>
        </w:rPr>
        <w:t>管理</w:t>
      </w:r>
      <w:r w:rsidR="0079656B" w:rsidRPr="00246312">
        <w:rPr>
          <w:rFonts w:ascii="標楷體" w:eastAsia="標楷體" w:hAnsi="標楷體" w:cs="標楷體" w:hint="eastAsia"/>
          <w:sz w:val="28"/>
          <w:szCs w:val="28"/>
        </w:rPr>
        <w:t>工作</w:t>
      </w:r>
      <w:r w:rsidRPr="00246312">
        <w:rPr>
          <w:rFonts w:ascii="標楷體" w:eastAsia="標楷體" w:hAnsi="標楷體" w:cs="標楷體" w:hint="eastAsia"/>
          <w:sz w:val="28"/>
          <w:szCs w:val="28"/>
        </w:rPr>
        <w:t>計畫</w:t>
      </w:r>
    </w:p>
    <w:p w14:paraId="5CD289DC" w14:textId="3448BD1F" w:rsidR="00246312" w:rsidRDefault="00531054" w:rsidP="00F246D0">
      <w:pPr>
        <w:pStyle w:val="a3"/>
        <w:numPr>
          <w:ilvl w:val="0"/>
          <w:numId w:val="13"/>
        </w:numPr>
        <w:spacing w:beforeLines="50" w:before="180" w:afterLines="50" w:after="180" w:line="360" w:lineRule="exact"/>
        <w:ind w:leftChars="0" w:left="482" w:hanging="482"/>
        <w:contextualSpacing/>
        <w:rPr>
          <w:rFonts w:ascii="標楷體" w:eastAsia="標楷體" w:hAnsi="標楷體" w:cs="標楷體"/>
          <w:sz w:val="28"/>
          <w:szCs w:val="28"/>
        </w:rPr>
      </w:pPr>
      <w:r w:rsidRPr="00246312">
        <w:rPr>
          <w:rFonts w:ascii="標楷體" w:eastAsia="標楷體" w:hAnsi="標楷體" w:cs="標楷體" w:hint="eastAsia"/>
          <w:sz w:val="28"/>
          <w:szCs w:val="28"/>
        </w:rPr>
        <w:t>錄取名額：</w:t>
      </w:r>
      <w:r w:rsidR="004955AA" w:rsidRPr="00246312">
        <w:rPr>
          <w:rFonts w:ascii="標楷體" w:eastAsia="標楷體" w:hAnsi="標楷體" w:cs="標楷體" w:hint="eastAsia"/>
          <w:sz w:val="28"/>
          <w:szCs w:val="28"/>
        </w:rPr>
        <w:t>隊</w:t>
      </w:r>
      <w:r w:rsidR="004955AA" w:rsidRPr="00246312">
        <w:rPr>
          <w:rFonts w:ascii="標楷體" w:eastAsia="標楷體" w:hAnsi="標楷體" w:cs="標楷體"/>
          <w:sz w:val="28"/>
          <w:szCs w:val="28"/>
        </w:rPr>
        <w:t>員正取1名，備取1名，備取資格自通知日(含)起，具</w:t>
      </w:r>
      <w:r w:rsidR="0097796D" w:rsidRPr="00246312">
        <w:rPr>
          <w:rFonts w:ascii="標楷體" w:eastAsia="標楷體" w:hAnsi="標楷體" w:cs="標楷體" w:hint="eastAsia"/>
          <w:sz w:val="28"/>
          <w:szCs w:val="28"/>
        </w:rPr>
        <w:t>3</w:t>
      </w:r>
      <w:r w:rsidR="004955AA" w:rsidRPr="00246312">
        <w:rPr>
          <w:rFonts w:ascii="標楷體" w:eastAsia="標楷體" w:hAnsi="標楷體" w:cs="標楷體"/>
          <w:sz w:val="28"/>
          <w:szCs w:val="28"/>
        </w:rPr>
        <w:t>個月時效備用資格，惟通知進用時仍須符合本</w:t>
      </w:r>
      <w:r w:rsidR="004955AA" w:rsidRPr="00246312">
        <w:rPr>
          <w:rFonts w:ascii="標楷體" w:eastAsia="標楷體" w:hAnsi="標楷體" w:cs="標楷體" w:hint="eastAsia"/>
          <w:sz w:val="28"/>
          <w:szCs w:val="28"/>
        </w:rPr>
        <w:t>所相關規定。</w:t>
      </w:r>
    </w:p>
    <w:p w14:paraId="1E29FCCF" w14:textId="2F8D98AA" w:rsidR="00246312" w:rsidRPr="00566DC1" w:rsidRDefault="00246312" w:rsidP="00F246D0">
      <w:pPr>
        <w:pStyle w:val="a3"/>
        <w:numPr>
          <w:ilvl w:val="0"/>
          <w:numId w:val="13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566DC1">
        <w:rPr>
          <w:rFonts w:ascii="標楷體" w:eastAsia="標楷體" w:hAnsi="標楷體" w:cs="標楷體" w:hint="eastAsia"/>
          <w:sz w:val="28"/>
          <w:szCs w:val="28"/>
        </w:rPr>
        <w:t>工作內容：</w:t>
      </w:r>
    </w:p>
    <w:p w14:paraId="18BC71FD" w14:textId="21F5D329" w:rsidR="00246312" w:rsidRDefault="00246312" w:rsidP="00F246D0">
      <w:pPr>
        <w:pStyle w:val="a3"/>
        <w:numPr>
          <w:ilvl w:val="0"/>
          <w:numId w:val="7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 w:hanging="482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607F24">
        <w:rPr>
          <w:rFonts w:ascii="標楷體" w:eastAsia="標楷體" w:hAnsi="標楷體" w:cs="標楷體" w:hint="eastAsia"/>
          <w:sz w:val="28"/>
          <w:szCs w:val="28"/>
        </w:rPr>
        <w:t>辦理本鄉</w:t>
      </w:r>
      <w:r>
        <w:rPr>
          <w:rFonts w:ascii="標楷體" w:eastAsia="標楷體" w:hAnsi="標楷體" w:cs="標楷體" w:hint="eastAsia"/>
          <w:sz w:val="28"/>
          <w:szCs w:val="28"/>
        </w:rPr>
        <w:t>聯外道路、主要產業道路及公園綠地</w:t>
      </w:r>
      <w:r w:rsidRPr="00607F24">
        <w:rPr>
          <w:rFonts w:ascii="標楷體" w:eastAsia="標楷體" w:hAnsi="標楷體" w:cs="標楷體" w:hint="eastAsia"/>
          <w:sz w:val="28"/>
          <w:szCs w:val="28"/>
        </w:rPr>
        <w:t>清潔維護</w:t>
      </w:r>
      <w:r>
        <w:rPr>
          <w:rFonts w:ascii="標楷體" w:eastAsia="標楷體" w:hAnsi="標楷體" w:cs="標楷體" w:hint="eastAsia"/>
          <w:sz w:val="28"/>
          <w:szCs w:val="28"/>
        </w:rPr>
        <w:t>整理</w:t>
      </w:r>
      <w:r w:rsidRPr="00607F24">
        <w:rPr>
          <w:rFonts w:ascii="標楷體" w:eastAsia="標楷體" w:hAnsi="標楷體" w:cs="標楷體" w:hint="eastAsia"/>
          <w:sz w:val="28"/>
          <w:szCs w:val="28"/>
        </w:rPr>
        <w:t>工作</w:t>
      </w:r>
    </w:p>
    <w:p w14:paraId="38764990" w14:textId="72CB38B7" w:rsidR="00246312" w:rsidRDefault="00246312" w:rsidP="00F246D0">
      <w:pPr>
        <w:pStyle w:val="a3"/>
        <w:numPr>
          <w:ilvl w:val="0"/>
          <w:numId w:val="7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 w:hanging="482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協助</w:t>
      </w:r>
      <w:r>
        <w:rPr>
          <w:rFonts w:ascii="標楷體" w:eastAsia="標楷體" w:hAnsi="標楷體" w:cs="標楷體" w:hint="eastAsia"/>
          <w:sz w:val="28"/>
          <w:szCs w:val="28"/>
        </w:rPr>
        <w:t>各社區公共道路周邊除草及維護工程。</w:t>
      </w:r>
    </w:p>
    <w:p w14:paraId="6797C3D8" w14:textId="3E4D7B7A" w:rsidR="00246312" w:rsidRDefault="00246312" w:rsidP="00F246D0">
      <w:pPr>
        <w:pStyle w:val="a3"/>
        <w:numPr>
          <w:ilvl w:val="0"/>
          <w:numId w:val="7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 w:hanging="482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有關</w:t>
      </w:r>
      <w:r>
        <w:rPr>
          <w:rFonts w:ascii="標楷體" w:eastAsia="標楷體" w:hAnsi="標楷體" w:cs="標楷體" w:hint="eastAsia"/>
          <w:sz w:val="28"/>
          <w:szCs w:val="28"/>
        </w:rPr>
        <w:t>聯外道路及公園綠地</w:t>
      </w:r>
      <w:r w:rsidRPr="00607F24">
        <w:rPr>
          <w:rFonts w:ascii="標楷體" w:eastAsia="標楷體" w:hAnsi="標楷體" w:cs="標楷體" w:hint="eastAsia"/>
          <w:sz w:val="28"/>
          <w:szCs w:val="28"/>
        </w:rPr>
        <w:t>清潔維護</w:t>
      </w:r>
      <w:r>
        <w:rPr>
          <w:rFonts w:ascii="標楷體" w:eastAsia="標楷體" w:hAnsi="標楷體" w:cs="標楷體" w:hint="eastAsia"/>
          <w:sz w:val="28"/>
          <w:szCs w:val="28"/>
        </w:rPr>
        <w:t>整理</w:t>
      </w:r>
      <w:r w:rsidRPr="00607F24">
        <w:rPr>
          <w:rFonts w:ascii="標楷體" w:eastAsia="標楷體" w:hAnsi="標楷體" w:cs="標楷體" w:hint="eastAsia"/>
          <w:sz w:val="28"/>
          <w:szCs w:val="28"/>
        </w:rPr>
        <w:t>工作</w:t>
      </w:r>
      <w:r>
        <w:rPr>
          <w:rFonts w:ascii="標楷體" w:eastAsia="標楷體" w:hAnsi="標楷體" w:cs="標楷體" w:hint="eastAsia"/>
          <w:sz w:val="28"/>
          <w:szCs w:val="28"/>
        </w:rPr>
        <w:t>其</w:t>
      </w:r>
      <w:r w:rsidRPr="00C278B1">
        <w:rPr>
          <w:rFonts w:ascii="標楷體" w:eastAsia="標楷體" w:hAnsi="標楷體" w:cs="標楷體" w:hint="eastAsia"/>
          <w:sz w:val="28"/>
          <w:szCs w:val="28"/>
        </w:rPr>
        <w:t>他交辦</w:t>
      </w:r>
      <w:r>
        <w:rPr>
          <w:rFonts w:ascii="標楷體" w:eastAsia="標楷體" w:hAnsi="標楷體" w:cs="標楷體" w:hint="eastAsia"/>
          <w:sz w:val="28"/>
          <w:szCs w:val="28"/>
        </w:rPr>
        <w:t>事項。</w:t>
      </w:r>
    </w:p>
    <w:p w14:paraId="49B5B39F" w14:textId="16653BB8" w:rsidR="00246312" w:rsidRDefault="00246312" w:rsidP="00F246D0">
      <w:pPr>
        <w:pStyle w:val="a3"/>
        <w:numPr>
          <w:ilvl w:val="0"/>
          <w:numId w:val="7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 w:hanging="482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246312">
        <w:rPr>
          <w:rFonts w:ascii="標楷體" w:eastAsia="標楷體" w:hAnsi="標楷體" w:cs="標楷體" w:hint="eastAsia"/>
          <w:sz w:val="28"/>
          <w:szCs w:val="28"/>
        </w:rPr>
        <w:t>其它</w:t>
      </w:r>
      <w:r w:rsidR="00CB28F4">
        <w:rPr>
          <w:rFonts w:ascii="標楷體" w:eastAsia="標楷體" w:hAnsi="標楷體" w:cs="標楷體" w:hint="eastAsia"/>
          <w:sz w:val="28"/>
          <w:szCs w:val="28"/>
        </w:rPr>
        <w:t>主管</w:t>
      </w:r>
      <w:r w:rsidRPr="00246312">
        <w:rPr>
          <w:rFonts w:ascii="標楷體" w:eastAsia="標楷體" w:hAnsi="標楷體" w:cs="標楷體" w:hint="eastAsia"/>
          <w:sz w:val="28"/>
          <w:szCs w:val="28"/>
        </w:rPr>
        <w:t>臨時交辦事項。</w:t>
      </w:r>
    </w:p>
    <w:p w14:paraId="25F664BA" w14:textId="77777777" w:rsidR="004D3632" w:rsidRDefault="00651848" w:rsidP="00F246D0">
      <w:pPr>
        <w:pStyle w:val="a3"/>
        <w:numPr>
          <w:ilvl w:val="0"/>
          <w:numId w:val="13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 w:hanging="482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待遇：</w:t>
      </w:r>
    </w:p>
    <w:p w14:paraId="2360A5CA" w14:textId="25A9DB0E" w:rsidR="00651848" w:rsidRDefault="00651848" w:rsidP="004D3632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651848">
        <w:rPr>
          <w:rFonts w:ascii="標楷體" w:eastAsia="標楷體" w:hAnsi="標楷體" w:cs="標楷體"/>
          <w:sz w:val="28"/>
          <w:szCs w:val="28"/>
        </w:rPr>
        <w:t>按月計酬</w:t>
      </w:r>
      <w:r w:rsidR="004D3632">
        <w:rPr>
          <w:rFonts w:ascii="標楷體" w:eastAsia="標楷體" w:hAnsi="標楷體" w:cs="標楷體" w:hint="eastAsia"/>
          <w:sz w:val="28"/>
          <w:szCs w:val="28"/>
        </w:rPr>
        <w:t>：</w:t>
      </w:r>
      <w:r w:rsidRPr="00651848">
        <w:rPr>
          <w:rFonts w:ascii="標楷體" w:eastAsia="標楷體" w:hAnsi="標楷體" w:cs="標楷體"/>
          <w:sz w:val="28"/>
          <w:szCs w:val="28"/>
        </w:rPr>
        <w:t>每月薪資3</w:t>
      </w:r>
      <w:r>
        <w:rPr>
          <w:rFonts w:ascii="標楷體" w:eastAsia="標楷體" w:hAnsi="標楷體" w:cs="標楷體" w:hint="eastAsia"/>
          <w:sz w:val="28"/>
          <w:szCs w:val="28"/>
        </w:rPr>
        <w:t>3</w:t>
      </w:r>
      <w:r w:rsidRPr="00651848">
        <w:rPr>
          <w:rFonts w:ascii="標楷體" w:eastAsia="標楷體" w:hAnsi="標楷體" w:cs="標楷體"/>
          <w:sz w:val="28"/>
          <w:szCs w:val="28"/>
        </w:rPr>
        <w:t>,450元並提供勞、健保(需自付勞、健保自付金額)。</w:t>
      </w:r>
    </w:p>
    <w:p w14:paraId="28CF26CD" w14:textId="69FB1F02" w:rsidR="004D3632" w:rsidRDefault="004D3632" w:rsidP="004D3632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beforeLines="50" w:before="180" w:afterLines="50" w:after="180" w:line="360" w:lineRule="exact"/>
        <w:ind w:leftChars="0"/>
        <w:contextualSpacing/>
        <w:textAlignment w:val="baseline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工作奬金：1</w:t>
      </w:r>
      <w:r>
        <w:rPr>
          <w:rFonts w:ascii="標楷體" w:eastAsia="標楷體" w:hAnsi="標楷體" w:cs="Times New Roman"/>
          <w:sz w:val="28"/>
          <w:szCs w:val="28"/>
        </w:rPr>
        <w:t>.5</w:t>
      </w:r>
      <w:r>
        <w:rPr>
          <w:rFonts w:ascii="標楷體" w:eastAsia="標楷體" w:hAnsi="標楷體" w:cs="Times New Roman" w:hint="eastAsia"/>
          <w:sz w:val="28"/>
          <w:szCs w:val="28"/>
        </w:rPr>
        <w:t>個月。</w:t>
      </w:r>
    </w:p>
    <w:p w14:paraId="437073A1" w14:textId="77777777" w:rsidR="004D3632" w:rsidRPr="004D3632" w:rsidRDefault="00651848" w:rsidP="00F246D0">
      <w:pPr>
        <w:pStyle w:val="a3"/>
        <w:numPr>
          <w:ilvl w:val="0"/>
          <w:numId w:val="13"/>
        </w:numPr>
        <w:tabs>
          <w:tab w:val="left" w:pos="1134"/>
        </w:tabs>
        <w:adjustRightInd w:val="0"/>
        <w:spacing w:beforeLines="100" w:before="360" w:line="360" w:lineRule="exact"/>
        <w:ind w:leftChars="0" w:left="482" w:hanging="482"/>
        <w:contextualSpacing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4D3632">
        <w:rPr>
          <w:rFonts w:ascii="標楷體" w:eastAsia="標楷體" w:hAnsi="標楷體" w:cs="標楷體" w:hint="eastAsia"/>
          <w:sz w:val="28"/>
          <w:szCs w:val="28"/>
        </w:rPr>
        <w:t>雇用期間：自報到日起至115年12月31日止。</w:t>
      </w:r>
    </w:p>
    <w:p w14:paraId="6C901821" w14:textId="083063C7" w:rsidR="00531054" w:rsidRPr="004D3632" w:rsidRDefault="00531054" w:rsidP="00F246D0">
      <w:pPr>
        <w:pStyle w:val="a3"/>
        <w:numPr>
          <w:ilvl w:val="0"/>
          <w:numId w:val="13"/>
        </w:numPr>
        <w:tabs>
          <w:tab w:val="left" w:pos="1134"/>
        </w:tabs>
        <w:adjustRightInd w:val="0"/>
        <w:spacing w:beforeLines="100" w:before="360" w:line="360" w:lineRule="exact"/>
        <w:ind w:leftChars="0" w:left="482" w:hanging="482"/>
        <w:contextualSpacing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4D3632">
        <w:rPr>
          <w:rFonts w:ascii="標楷體" w:eastAsia="標楷體" w:hAnsi="標楷體" w:cs="標楷體" w:hint="eastAsia"/>
          <w:sz w:val="28"/>
          <w:szCs w:val="28"/>
        </w:rPr>
        <w:t>資格條件：</w:t>
      </w:r>
    </w:p>
    <w:p w14:paraId="6EFAA83D" w14:textId="2E5C21D8" w:rsidR="00531054" w:rsidRPr="00C278B1" w:rsidRDefault="004955AA" w:rsidP="00F246D0">
      <w:pPr>
        <w:pStyle w:val="a3"/>
        <w:numPr>
          <w:ilvl w:val="0"/>
          <w:numId w:val="3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4955AA">
        <w:rPr>
          <w:rFonts w:ascii="標楷體" w:eastAsia="標楷體" w:hAnsi="標楷體" w:cs="標楷體"/>
          <w:sz w:val="28"/>
          <w:szCs w:val="28"/>
        </w:rPr>
        <w:t>具中華民國國籍（不得有雙重國籍，如係大陸地區人民來台定居者，設籍須滿10年以上）</w:t>
      </w:r>
      <w:r w:rsidR="00531054" w:rsidRPr="00C278B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4B57923" w14:textId="328F1CE3" w:rsidR="00531054" w:rsidRPr="005E6F84" w:rsidRDefault="00531054" w:rsidP="00F246D0">
      <w:pPr>
        <w:pStyle w:val="a3"/>
        <w:numPr>
          <w:ilvl w:val="0"/>
          <w:numId w:val="3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5E6F84">
        <w:rPr>
          <w:rFonts w:ascii="標楷體" w:eastAsia="標楷體" w:hAnsi="標楷體" w:cs="標楷體" w:hint="eastAsia"/>
          <w:sz w:val="28"/>
          <w:szCs w:val="28"/>
        </w:rPr>
        <w:t>學歷：經教育部認可之國</w:t>
      </w:r>
      <w:r w:rsidR="004955AA" w:rsidRPr="005E6F84">
        <w:rPr>
          <w:rFonts w:ascii="標楷體" w:eastAsia="標楷體" w:hAnsi="標楷體" w:cs="標楷體" w:hint="eastAsia"/>
          <w:sz w:val="28"/>
          <w:szCs w:val="28"/>
        </w:rPr>
        <w:t>中</w:t>
      </w:r>
      <w:r w:rsidRPr="005E6F84">
        <w:rPr>
          <w:rFonts w:ascii="標楷體" w:eastAsia="標楷體" w:hAnsi="標楷體" w:cs="標楷體" w:hint="eastAsia"/>
          <w:sz w:val="28"/>
          <w:szCs w:val="28"/>
        </w:rPr>
        <w:t>（含）以上學校畢業或同等學歷。</w:t>
      </w:r>
    </w:p>
    <w:p w14:paraId="0AE78528" w14:textId="27CE58FB" w:rsidR="00C66DD8" w:rsidRPr="00394877" w:rsidRDefault="00531054" w:rsidP="00F246D0">
      <w:pPr>
        <w:pStyle w:val="a3"/>
        <w:numPr>
          <w:ilvl w:val="0"/>
          <w:numId w:val="3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394877">
        <w:rPr>
          <w:rFonts w:ascii="標楷體" w:eastAsia="標楷體" w:hAnsi="標楷體" w:cs="標楷體" w:hint="eastAsia"/>
          <w:sz w:val="28"/>
          <w:szCs w:val="28"/>
        </w:rPr>
        <w:t>年齡：</w:t>
      </w:r>
      <w:r w:rsidR="00394877" w:rsidRPr="00394877">
        <w:rPr>
          <w:rFonts w:ascii="標楷體" w:eastAsia="標楷體" w:hAnsi="標楷體" w:cs="標楷體"/>
          <w:sz w:val="28"/>
          <w:szCs w:val="28"/>
        </w:rPr>
        <w:t>年滿18歲以上（男性須役畢或免役）</w:t>
      </w:r>
      <w:r w:rsidRPr="0039487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EE519BF" w14:textId="4B48F9BF" w:rsidR="00C66DD8" w:rsidRPr="00C66DD8" w:rsidRDefault="00C4435D" w:rsidP="00F246D0">
      <w:pPr>
        <w:pStyle w:val="a3"/>
        <w:numPr>
          <w:ilvl w:val="0"/>
          <w:numId w:val="3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4435D">
        <w:rPr>
          <w:rFonts w:ascii="標楷體" w:eastAsia="標楷體" w:hAnsi="標楷體" w:cs="標楷體"/>
          <w:sz w:val="28"/>
          <w:szCs w:val="28"/>
        </w:rPr>
        <w:t>普通重型機車</w:t>
      </w:r>
      <w:r w:rsidRPr="00C278B1">
        <w:rPr>
          <w:rFonts w:ascii="標楷體" w:eastAsia="標楷體" w:hAnsi="標楷體" w:cs="標楷體" w:hint="eastAsia"/>
          <w:sz w:val="28"/>
          <w:szCs w:val="28"/>
        </w:rPr>
        <w:t>及</w:t>
      </w:r>
      <w:r w:rsidRPr="00C4435D">
        <w:rPr>
          <w:rFonts w:ascii="標楷體" w:eastAsia="標楷體" w:hAnsi="標楷體" w:cs="標楷體"/>
          <w:sz w:val="28"/>
          <w:szCs w:val="28"/>
        </w:rPr>
        <w:t>小型車</w:t>
      </w:r>
      <w:r>
        <w:rPr>
          <w:rFonts w:ascii="標楷體" w:eastAsia="標楷體" w:hAnsi="標楷體" w:cs="標楷體" w:hint="eastAsia"/>
          <w:sz w:val="28"/>
          <w:szCs w:val="28"/>
        </w:rPr>
        <w:t>(含)以上</w:t>
      </w:r>
      <w:r w:rsidRPr="00C4435D">
        <w:rPr>
          <w:rFonts w:ascii="標楷體" w:eastAsia="標楷體" w:hAnsi="標楷體" w:cs="標楷體"/>
          <w:sz w:val="28"/>
          <w:szCs w:val="28"/>
        </w:rPr>
        <w:t>普通駕駛執照</w:t>
      </w:r>
      <w:r w:rsidR="00C66DD8" w:rsidRPr="00C66DD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8049C38" w14:textId="768D8B9E" w:rsidR="005E6F84" w:rsidRDefault="005E6F84" w:rsidP="00F246D0">
      <w:pPr>
        <w:pStyle w:val="a3"/>
        <w:numPr>
          <w:ilvl w:val="0"/>
          <w:numId w:val="3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5E6F84">
        <w:rPr>
          <w:rFonts w:ascii="標楷體" w:eastAsia="標楷體" w:hAnsi="標楷體" w:cs="Times New Roman"/>
          <w:sz w:val="28"/>
          <w:szCs w:val="28"/>
        </w:rPr>
        <w:t>本次應考人不得違反公職人員利益衝突迴避法第3條及第9條及公務人員任用法第26條之相關規定。</w:t>
      </w:r>
    </w:p>
    <w:p w14:paraId="4AF2420D" w14:textId="467CA11B" w:rsidR="00651848" w:rsidRDefault="00651848" w:rsidP="00F246D0">
      <w:pPr>
        <w:pStyle w:val="a3"/>
        <w:numPr>
          <w:ilvl w:val="0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/>
          <w:sz w:val="28"/>
          <w:szCs w:val="28"/>
        </w:rPr>
        <w:t>報名應繳下列文件：（以A4紙張影印</w:t>
      </w:r>
      <w:r>
        <w:rPr>
          <w:rFonts w:ascii="標楷體" w:eastAsia="標楷體" w:hAnsi="標楷體" w:cs="Times New Roman"/>
          <w:sz w:val="28"/>
          <w:szCs w:val="28"/>
        </w:rPr>
        <w:t>）</w:t>
      </w:r>
    </w:p>
    <w:p w14:paraId="1721C103" w14:textId="77777777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報名表一份。（請自本所網站最新消息公告下載，應貼相片，請務必詳細填寫，並親自簽名）。</w:t>
      </w:r>
    </w:p>
    <w:p w14:paraId="04F64897" w14:textId="42A6BF12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相片一張（黏貼在報名表）。</w:t>
      </w:r>
    </w:p>
    <w:p w14:paraId="774B7AAE" w14:textId="28AC5291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身分證正反面影本一份</w:t>
      </w:r>
    </w:p>
    <w:p w14:paraId="25AE5D66" w14:textId="23A72531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最高學歷證件影本一份。</w:t>
      </w:r>
    </w:p>
    <w:p w14:paraId="2D41D305" w14:textId="3C4E515A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役畢或免兵役證明文件（附影印本，女性免附）。</w:t>
      </w:r>
    </w:p>
    <w:p w14:paraId="51492CCC" w14:textId="44ED09E1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切結書。</w:t>
      </w:r>
    </w:p>
    <w:p w14:paraId="6B4EF3DD" w14:textId="671CAF1D" w:rsidR="00651848" w:rsidRPr="00651848" w:rsidRDefault="00651848" w:rsidP="00F246D0">
      <w:pPr>
        <w:pStyle w:val="a3"/>
        <w:numPr>
          <w:ilvl w:val="1"/>
          <w:numId w:val="1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Times New Roman" w:hint="eastAsia"/>
          <w:sz w:val="28"/>
          <w:szCs w:val="28"/>
        </w:rPr>
        <w:t>其他相關有利評選證明文件影本各一份</w:t>
      </w:r>
    </w:p>
    <w:p w14:paraId="662081D9" w14:textId="1D325B1A" w:rsidR="00531054" w:rsidRPr="00246312" w:rsidRDefault="00531054" w:rsidP="00F246D0">
      <w:pPr>
        <w:pStyle w:val="a3"/>
        <w:numPr>
          <w:ilvl w:val="0"/>
          <w:numId w:val="13"/>
        </w:numPr>
        <w:spacing w:line="3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246312">
        <w:rPr>
          <w:rFonts w:ascii="標楷體" w:eastAsia="標楷體" w:hAnsi="標楷體" w:cs="標楷體" w:hint="eastAsia"/>
          <w:sz w:val="28"/>
          <w:szCs w:val="28"/>
        </w:rPr>
        <w:t>報名日期</w:t>
      </w:r>
      <w:r w:rsidR="005F0C22">
        <w:rPr>
          <w:rFonts w:ascii="標楷體" w:eastAsia="標楷體" w:hAnsi="標楷體" w:cs="標楷體" w:hint="eastAsia"/>
          <w:sz w:val="28"/>
          <w:szCs w:val="28"/>
        </w:rPr>
        <w:t>、方式及</w:t>
      </w:r>
      <w:r w:rsidRPr="00246312">
        <w:rPr>
          <w:rFonts w:ascii="標楷體" w:eastAsia="標楷體" w:hAnsi="標楷體" w:cs="標楷體" w:hint="eastAsia"/>
          <w:sz w:val="28"/>
          <w:szCs w:val="28"/>
        </w:rPr>
        <w:t>地點：</w:t>
      </w:r>
    </w:p>
    <w:p w14:paraId="2280A466" w14:textId="17A90697" w:rsidR="00651848" w:rsidRPr="00651848" w:rsidRDefault="00531054" w:rsidP="00F246D0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44752">
        <w:rPr>
          <w:rFonts w:ascii="標楷體" w:eastAsia="標楷體" w:hAnsi="標楷體" w:cs="標楷體" w:hint="eastAsia"/>
          <w:sz w:val="28"/>
          <w:szCs w:val="28"/>
        </w:rPr>
        <w:t>報名日期：</w:t>
      </w:r>
      <w:r w:rsidR="00651848">
        <w:rPr>
          <w:rFonts w:ascii="標楷體" w:eastAsia="標楷體" w:hAnsi="標楷體" w:cs="標楷體" w:hint="eastAsia"/>
          <w:color w:val="FF0000"/>
          <w:sz w:val="28"/>
          <w:szCs w:val="28"/>
        </w:rPr>
        <w:t>自公告之日起至</w:t>
      </w:r>
      <w:r w:rsidR="005E6F84" w:rsidRPr="00B44752">
        <w:rPr>
          <w:rFonts w:ascii="標楷體" w:eastAsia="標楷體" w:hAnsi="標楷體" w:cs="標楷體"/>
          <w:color w:val="FF0000"/>
          <w:sz w:val="28"/>
          <w:szCs w:val="28"/>
        </w:rPr>
        <w:t>11</w:t>
      </w:r>
      <w:r w:rsidR="005E6F84" w:rsidRPr="00B44752">
        <w:rPr>
          <w:rFonts w:ascii="標楷體" w:eastAsia="標楷體" w:hAnsi="標楷體" w:cs="標楷體" w:hint="eastAsia"/>
          <w:color w:val="FF0000"/>
          <w:sz w:val="28"/>
          <w:szCs w:val="28"/>
        </w:rPr>
        <w:t>5年9月</w:t>
      </w:r>
      <w:r w:rsidR="002C12E7">
        <w:rPr>
          <w:rFonts w:ascii="標楷體" w:eastAsia="標楷體" w:hAnsi="標楷體" w:cs="標楷體" w:hint="eastAsia"/>
          <w:color w:val="FF0000"/>
          <w:sz w:val="28"/>
          <w:szCs w:val="28"/>
        </w:rPr>
        <w:t>21</w:t>
      </w:r>
      <w:r w:rsidR="005E6F84" w:rsidRPr="00B44752">
        <w:rPr>
          <w:rFonts w:ascii="標楷體" w:eastAsia="標楷體" w:hAnsi="標楷體" w:cs="標楷體" w:hint="eastAsia"/>
          <w:color w:val="FF0000"/>
          <w:sz w:val="28"/>
          <w:szCs w:val="28"/>
        </w:rPr>
        <w:t>日</w:t>
      </w:r>
      <w:r w:rsidR="005E6F84" w:rsidRPr="00B44752">
        <w:rPr>
          <w:rFonts w:ascii="標楷體" w:eastAsia="標楷體" w:hAnsi="標楷體" w:cs="標楷體"/>
          <w:color w:val="FF0000"/>
          <w:sz w:val="28"/>
          <w:szCs w:val="28"/>
        </w:rPr>
        <w:t>16</w:t>
      </w:r>
      <w:r w:rsidR="005E6F84" w:rsidRPr="00B44752">
        <w:rPr>
          <w:rFonts w:ascii="標楷體" w:eastAsia="標楷體" w:hAnsi="標楷體" w:cs="標楷體" w:hint="eastAsia"/>
          <w:color w:val="FF0000"/>
          <w:sz w:val="28"/>
          <w:szCs w:val="28"/>
        </w:rPr>
        <w:t>時</w:t>
      </w:r>
      <w:r w:rsidR="00651848">
        <w:rPr>
          <w:rFonts w:ascii="標楷體" w:eastAsia="標楷體" w:hAnsi="標楷體" w:cs="標楷體" w:hint="eastAsia"/>
          <w:color w:val="FF0000"/>
          <w:sz w:val="28"/>
          <w:szCs w:val="28"/>
        </w:rPr>
        <w:t>前</w:t>
      </w:r>
      <w:r w:rsidR="005E6F84" w:rsidRPr="00B44752">
        <w:rPr>
          <w:rFonts w:ascii="標楷體" w:eastAsia="標楷體" w:hAnsi="標楷體" w:cs="標楷體" w:hint="eastAsia"/>
          <w:sz w:val="28"/>
          <w:szCs w:val="28"/>
        </w:rPr>
        <w:t>截止報名</w:t>
      </w:r>
    </w:p>
    <w:p w14:paraId="2C92680C" w14:textId="5141BCE5" w:rsidR="00B44752" w:rsidRPr="00B44752" w:rsidRDefault="005E6F84" w:rsidP="00F246D0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44752">
        <w:rPr>
          <w:rFonts w:ascii="標楷體" w:eastAsia="標楷體" w:hAnsi="標楷體" w:cs="標楷體" w:hint="eastAsia"/>
          <w:sz w:val="28"/>
          <w:szCs w:val="28"/>
        </w:rPr>
        <w:t>報名方式</w:t>
      </w:r>
      <w:r w:rsidR="00651848">
        <w:rPr>
          <w:rFonts w:ascii="標楷體" w:eastAsia="標楷體" w:hAnsi="標楷體" w:cs="標楷體" w:hint="eastAsia"/>
          <w:sz w:val="28"/>
          <w:szCs w:val="28"/>
        </w:rPr>
        <w:t>：親自或郵寄至</w:t>
      </w:r>
      <w:r w:rsidR="00651848" w:rsidRPr="00B44752">
        <w:rPr>
          <w:rFonts w:ascii="標楷體" w:eastAsia="標楷體" w:hAnsi="標楷體" w:cs="標楷體" w:hint="eastAsia"/>
          <w:sz w:val="28"/>
          <w:szCs w:val="28"/>
        </w:rPr>
        <w:t>臺東縣達仁鄉公所財經課</w:t>
      </w:r>
      <w:r w:rsidR="00651848">
        <w:rPr>
          <w:rFonts w:ascii="標楷體" w:eastAsia="標楷體" w:hAnsi="標楷體" w:cs="標楷體" w:hint="eastAsia"/>
          <w:sz w:val="28"/>
          <w:szCs w:val="28"/>
        </w:rPr>
        <w:t>報名</w:t>
      </w:r>
      <w:r w:rsidR="00651848" w:rsidRPr="00651848">
        <w:rPr>
          <w:rFonts w:ascii="標楷體" w:eastAsia="標楷體" w:hAnsi="標楷體" w:cs="標楷體"/>
          <w:sz w:val="28"/>
          <w:szCs w:val="28"/>
        </w:rPr>
        <w:t>(採郵戳為憑)</w:t>
      </w:r>
      <w:r w:rsidRPr="00B44752">
        <w:rPr>
          <w:rFonts w:ascii="標楷體" w:eastAsia="標楷體" w:hAnsi="標楷體" w:cs="標楷體" w:hint="eastAsia"/>
          <w:sz w:val="28"/>
          <w:szCs w:val="28"/>
        </w:rPr>
        <w:t>，</w:t>
      </w:r>
      <w:r w:rsidR="00651848" w:rsidRPr="00651848">
        <w:rPr>
          <w:rFonts w:ascii="標楷體" w:eastAsia="標楷體" w:hAnsi="標楷體" w:cs="標楷體"/>
          <w:sz w:val="28"/>
          <w:szCs w:val="28"/>
        </w:rPr>
        <w:t>簡章及報名表請至本所網頁（http://www.ttdaren.gov.tw/）人事徵才自行下載，</w:t>
      </w:r>
      <w:r w:rsidRPr="00B44752">
        <w:rPr>
          <w:rFonts w:ascii="標楷體" w:eastAsia="標楷體" w:hAnsi="標楷體" w:cs="標楷體" w:hint="eastAsia"/>
          <w:sz w:val="28"/>
          <w:szCs w:val="28"/>
        </w:rPr>
        <w:t>並依報名應檢附所需文件報名（逾時</w:t>
      </w:r>
      <w:r w:rsidR="00651848">
        <w:rPr>
          <w:rFonts w:ascii="標楷體" w:eastAsia="標楷體" w:hAnsi="標楷體" w:cs="標楷體" w:hint="eastAsia"/>
          <w:sz w:val="28"/>
          <w:szCs w:val="28"/>
        </w:rPr>
        <w:t>不</w:t>
      </w:r>
      <w:r w:rsidRPr="00B44752">
        <w:rPr>
          <w:rFonts w:ascii="標楷體" w:eastAsia="標楷體" w:hAnsi="標楷體" w:cs="標楷體" w:hint="eastAsia"/>
          <w:sz w:val="28"/>
          <w:szCs w:val="28"/>
        </w:rPr>
        <w:t>受理，假日週六、日及國定日不受理</w:t>
      </w:r>
      <w:r w:rsidR="00651848">
        <w:rPr>
          <w:rFonts w:ascii="標楷體" w:eastAsia="標楷體" w:hAnsi="標楷體" w:cs="標楷體" w:hint="eastAsia"/>
          <w:sz w:val="28"/>
          <w:szCs w:val="28"/>
        </w:rPr>
        <w:t>親自報名</w:t>
      </w:r>
      <w:r w:rsidRPr="00B44752">
        <w:rPr>
          <w:rFonts w:ascii="標楷體" w:eastAsia="標楷體" w:hAnsi="標楷體" w:cs="標楷體" w:hint="eastAsia"/>
          <w:sz w:val="28"/>
          <w:szCs w:val="28"/>
        </w:rPr>
        <w:t>）。</w:t>
      </w:r>
    </w:p>
    <w:p w14:paraId="25B0F7A4" w14:textId="0C6F801C" w:rsidR="00531054" w:rsidRPr="00B44752" w:rsidRDefault="00531054" w:rsidP="00F246D0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44752">
        <w:rPr>
          <w:rFonts w:ascii="標楷體" w:eastAsia="標楷體" w:hAnsi="標楷體" w:cs="標楷體" w:hint="eastAsia"/>
          <w:sz w:val="28"/>
          <w:szCs w:val="28"/>
        </w:rPr>
        <w:t>報名地點：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臺</w:t>
      </w:r>
      <w:r w:rsidRPr="00B44752">
        <w:rPr>
          <w:rFonts w:ascii="標楷體" w:eastAsia="標楷體" w:hAnsi="標楷體" w:cs="標楷體" w:hint="eastAsia"/>
          <w:sz w:val="28"/>
          <w:szCs w:val="28"/>
        </w:rPr>
        <w:t>東縣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達仁</w:t>
      </w:r>
      <w:r w:rsidRPr="00B44752">
        <w:rPr>
          <w:rFonts w:ascii="標楷體" w:eastAsia="標楷體" w:hAnsi="標楷體" w:cs="標楷體" w:hint="eastAsia"/>
          <w:sz w:val="28"/>
          <w:szCs w:val="28"/>
        </w:rPr>
        <w:t>鄉公所</w:t>
      </w:r>
      <w:r w:rsidRPr="00B44752">
        <w:rPr>
          <w:rFonts w:ascii="標楷體" w:eastAsia="標楷體" w:hAnsi="標楷體" w:cs="標楷體"/>
          <w:sz w:val="28"/>
          <w:szCs w:val="28"/>
        </w:rPr>
        <w:t>(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臺</w:t>
      </w:r>
      <w:r w:rsidRPr="00B44752">
        <w:rPr>
          <w:rFonts w:ascii="標楷體" w:eastAsia="標楷體" w:hAnsi="標楷體" w:cs="標楷體" w:hint="eastAsia"/>
          <w:sz w:val="28"/>
          <w:szCs w:val="28"/>
        </w:rPr>
        <w:t>東縣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達仁</w:t>
      </w:r>
      <w:r w:rsidRPr="00B44752">
        <w:rPr>
          <w:rFonts w:ascii="標楷體" w:eastAsia="標楷體" w:hAnsi="標楷體" w:cs="標楷體" w:hint="eastAsia"/>
          <w:sz w:val="28"/>
          <w:szCs w:val="28"/>
        </w:rPr>
        <w:t>鄉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安朔</w:t>
      </w:r>
      <w:r w:rsidRPr="00B44752">
        <w:rPr>
          <w:rFonts w:ascii="標楷體" w:eastAsia="標楷體" w:hAnsi="標楷體" w:cs="標楷體" w:hint="eastAsia"/>
          <w:sz w:val="28"/>
          <w:szCs w:val="28"/>
        </w:rPr>
        <w:t>村</w:t>
      </w:r>
      <w:r w:rsidR="00A8609B" w:rsidRPr="00B44752">
        <w:rPr>
          <w:rFonts w:ascii="標楷體" w:eastAsia="標楷體" w:hAnsi="標楷體" w:cs="標楷體" w:hint="eastAsia"/>
          <w:sz w:val="28"/>
          <w:szCs w:val="28"/>
        </w:rPr>
        <w:t>復興路9鄰1</w:t>
      </w:r>
      <w:r w:rsidR="00A8609B" w:rsidRPr="00B44752">
        <w:rPr>
          <w:rFonts w:ascii="標楷體" w:eastAsia="標楷體" w:hAnsi="標楷體" w:cs="標楷體"/>
          <w:sz w:val="28"/>
          <w:szCs w:val="28"/>
        </w:rPr>
        <w:t>4</w:t>
      </w:r>
      <w:r w:rsidRPr="00B44752">
        <w:rPr>
          <w:rFonts w:ascii="標楷體" w:eastAsia="標楷體" w:hAnsi="標楷體" w:cs="標楷體" w:hint="eastAsia"/>
          <w:sz w:val="28"/>
          <w:szCs w:val="28"/>
        </w:rPr>
        <w:t>號</w:t>
      </w:r>
      <w:r w:rsidRPr="00B44752">
        <w:rPr>
          <w:rFonts w:ascii="標楷體" w:eastAsia="標楷體" w:hAnsi="標楷體" w:cs="標楷體"/>
          <w:sz w:val="28"/>
          <w:szCs w:val="28"/>
        </w:rPr>
        <w:t>)</w:t>
      </w:r>
      <w:r w:rsidRPr="00B44752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F1E812C" w14:textId="18FCD7BA" w:rsidR="00B44752" w:rsidRDefault="00B44752" w:rsidP="00F246D0">
      <w:pPr>
        <w:pStyle w:val="a3"/>
        <w:numPr>
          <w:ilvl w:val="0"/>
          <w:numId w:val="3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44752">
        <w:rPr>
          <w:rFonts w:ascii="標楷體" w:eastAsia="標楷體" w:hAnsi="標楷體" w:cs="Times New Roman"/>
          <w:sz w:val="28"/>
          <w:szCs w:val="28"/>
        </w:rPr>
        <w:t>應繳表件不齊全者或資格不符者，一律不受理報名。報名資格或繳交之證明文件，於錄取後發現有填寫不實或與規定不合者，取消其錄取資格(所繳交之證件，一律不予退還)。</w:t>
      </w:r>
    </w:p>
    <w:p w14:paraId="15DB49FC" w14:textId="5ED289F0" w:rsidR="00651848" w:rsidRDefault="00651848" w:rsidP="00F246D0">
      <w:pPr>
        <w:pStyle w:val="a3"/>
        <w:numPr>
          <w:ilvl w:val="0"/>
          <w:numId w:val="29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651848">
        <w:rPr>
          <w:rFonts w:ascii="標楷體" w:eastAsia="標楷體" w:hAnsi="標楷體" w:cs="標楷體"/>
          <w:sz w:val="28"/>
          <w:szCs w:val="28"/>
        </w:rPr>
        <w:t>甄選方式</w:t>
      </w:r>
      <w:r w:rsidRPr="00651848"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26A0A869" w14:textId="64B1B626" w:rsidR="00651848" w:rsidRPr="00651848" w:rsidRDefault="004573C3" w:rsidP="00F246D0">
      <w:pPr>
        <w:pStyle w:val="a3"/>
        <w:numPr>
          <w:ilvl w:val="3"/>
          <w:numId w:val="29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4573C3">
        <w:rPr>
          <w:rFonts w:ascii="標楷體" w:eastAsia="標楷體" w:hAnsi="標楷體" w:cs="標楷體"/>
          <w:sz w:val="28"/>
          <w:szCs w:val="28"/>
        </w:rPr>
        <w:lastRenderedPageBreak/>
        <w:t>初審(資格審查)：資格條件符合者，通知參加</w:t>
      </w:r>
      <w:r>
        <w:rPr>
          <w:rFonts w:ascii="標楷體" w:eastAsia="標楷體" w:hAnsi="標楷體" w:cs="標楷體" w:hint="eastAsia"/>
          <w:sz w:val="28"/>
          <w:szCs w:val="28"/>
        </w:rPr>
        <w:t>體能測試。</w:t>
      </w:r>
    </w:p>
    <w:p w14:paraId="111905CE" w14:textId="1D8E3650" w:rsidR="00531054" w:rsidRPr="00C278B1" w:rsidRDefault="00531054" w:rsidP="00F246D0">
      <w:pPr>
        <w:pStyle w:val="a3"/>
        <w:numPr>
          <w:ilvl w:val="0"/>
          <w:numId w:val="30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體能測驗</w:t>
      </w:r>
      <w:r w:rsidR="00B44752">
        <w:rPr>
          <w:rFonts w:ascii="標楷體" w:eastAsia="標楷體" w:hAnsi="標楷體" w:cs="標楷體" w:hint="eastAsia"/>
          <w:sz w:val="28"/>
          <w:szCs w:val="28"/>
        </w:rPr>
        <w:t>：</w:t>
      </w:r>
      <w:r w:rsidR="004573C3" w:rsidRPr="004573C3">
        <w:rPr>
          <w:rFonts w:ascii="標楷體" w:eastAsia="標楷體" w:hAnsi="標楷體" w:cs="標楷體"/>
          <w:sz w:val="28"/>
          <w:szCs w:val="28"/>
        </w:rPr>
        <w:t>參加人員應於上午0</w:t>
      </w:r>
      <w:r w:rsidR="004573C3">
        <w:rPr>
          <w:rFonts w:ascii="標楷體" w:eastAsia="標楷體" w:hAnsi="標楷體" w:cs="標楷體" w:hint="eastAsia"/>
          <w:sz w:val="28"/>
          <w:szCs w:val="28"/>
        </w:rPr>
        <w:t>8</w:t>
      </w:r>
      <w:r w:rsidR="004573C3" w:rsidRPr="004573C3">
        <w:rPr>
          <w:rFonts w:ascii="標楷體" w:eastAsia="標楷體" w:hAnsi="標楷體" w:cs="標楷體"/>
          <w:sz w:val="28"/>
          <w:szCs w:val="28"/>
        </w:rPr>
        <w:t>時50分前至本所服務台辦理報到，並攜帶證明文件正本供現場核驗，當場發還</w:t>
      </w:r>
    </w:p>
    <w:p w14:paraId="08005E4C" w14:textId="62505692" w:rsidR="00531054" w:rsidRPr="00C278B1" w:rsidRDefault="00531054" w:rsidP="00F246D0">
      <w:pPr>
        <w:pStyle w:val="a3"/>
        <w:spacing w:line="360" w:lineRule="exact"/>
        <w:ind w:leftChars="0" w:left="1035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測驗日期：</w:t>
      </w:r>
      <w:r w:rsidRPr="00237634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A8609B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F03B08">
        <w:rPr>
          <w:rFonts w:ascii="標楷體" w:eastAsia="標楷體" w:hAnsi="標楷體" w:cs="標楷體" w:hint="eastAsia"/>
          <w:color w:val="FF0000"/>
          <w:sz w:val="28"/>
          <w:szCs w:val="28"/>
        </w:rPr>
        <w:t>5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F03B08">
        <w:rPr>
          <w:rFonts w:ascii="標楷體" w:eastAsia="標楷體" w:hAnsi="標楷體" w:cs="標楷體" w:hint="eastAsia"/>
          <w:color w:val="FF0000"/>
          <w:sz w:val="28"/>
          <w:szCs w:val="28"/>
        </w:rPr>
        <w:t>9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4B2FA6">
        <w:rPr>
          <w:rFonts w:ascii="標楷體" w:eastAsia="標楷體" w:hAnsi="標楷體" w:cs="標楷體" w:hint="eastAsia"/>
          <w:color w:val="FF0000"/>
          <w:sz w:val="28"/>
          <w:szCs w:val="28"/>
        </w:rPr>
        <w:t>23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日上午</w:t>
      </w:r>
      <w:r>
        <w:rPr>
          <w:rFonts w:ascii="標楷體" w:eastAsia="標楷體" w:hAnsi="標楷體" w:cs="標楷體"/>
          <w:color w:val="FF0000"/>
          <w:sz w:val="28"/>
          <w:szCs w:val="28"/>
        </w:rPr>
        <w:t>9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時起</w:t>
      </w:r>
      <w:r w:rsidRPr="00C278B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12E2E67" w14:textId="131B353D" w:rsidR="00531054" w:rsidRPr="00C278B1" w:rsidRDefault="00531054" w:rsidP="00F246D0">
      <w:pPr>
        <w:pStyle w:val="a3"/>
        <w:spacing w:line="360" w:lineRule="exact"/>
        <w:ind w:leftChars="0" w:left="1035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測驗地點：</w:t>
      </w:r>
      <w:r w:rsidR="00A8609B">
        <w:rPr>
          <w:rFonts w:ascii="標楷體" w:eastAsia="標楷體" w:hAnsi="標楷體" w:cs="標楷體" w:hint="eastAsia"/>
          <w:sz w:val="28"/>
          <w:szCs w:val="28"/>
        </w:rPr>
        <w:t>本所</w:t>
      </w:r>
      <w:r w:rsidR="003409EF">
        <w:rPr>
          <w:rFonts w:ascii="標楷體" w:eastAsia="標楷體" w:hAnsi="標楷體" w:cs="標楷體" w:hint="eastAsia"/>
          <w:sz w:val="28"/>
          <w:szCs w:val="28"/>
        </w:rPr>
        <w:t>旁集會所(暫定)</w:t>
      </w:r>
      <w:r w:rsidRPr="00C278B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3B6E003" w14:textId="77777777" w:rsidR="00531054" w:rsidRPr="00C278B1" w:rsidRDefault="00531054" w:rsidP="00F246D0">
      <w:pPr>
        <w:adjustRightInd w:val="0"/>
        <w:spacing w:line="360" w:lineRule="exact"/>
        <w:ind w:firstLineChars="150" w:firstLine="42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（</w:t>
      </w:r>
      <w:r w:rsidR="0074262B">
        <w:rPr>
          <w:rFonts w:ascii="標楷體" w:eastAsia="標楷體" w:hAnsi="標楷體" w:cs="標楷體" w:hint="eastAsia"/>
          <w:sz w:val="28"/>
          <w:szCs w:val="28"/>
        </w:rPr>
        <w:t>三</w:t>
      </w:r>
      <w:r w:rsidRPr="00C278B1">
        <w:rPr>
          <w:rFonts w:ascii="標楷體" w:eastAsia="標楷體" w:hAnsi="標楷體" w:cs="標楷體" w:hint="eastAsia"/>
          <w:sz w:val="28"/>
          <w:szCs w:val="28"/>
        </w:rPr>
        <w:t>）面試；</w:t>
      </w:r>
    </w:p>
    <w:p w14:paraId="09BCAE95" w14:textId="0FDA7693" w:rsidR="00531054" w:rsidRPr="00C278B1" w:rsidRDefault="00531054" w:rsidP="00F246D0">
      <w:pPr>
        <w:pStyle w:val="a3"/>
        <w:spacing w:line="360" w:lineRule="exact"/>
        <w:ind w:leftChars="0" w:left="1035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面試日期：</w:t>
      </w:r>
      <w:r w:rsidRPr="00237634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A8609B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F03B08">
        <w:rPr>
          <w:rFonts w:ascii="標楷體" w:eastAsia="標楷體" w:hAnsi="標楷體" w:cs="標楷體" w:hint="eastAsia"/>
          <w:color w:val="FF0000"/>
          <w:sz w:val="28"/>
          <w:szCs w:val="28"/>
        </w:rPr>
        <w:t>5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="00F03B08">
        <w:rPr>
          <w:rFonts w:ascii="標楷體" w:eastAsia="標楷體" w:hAnsi="標楷體" w:cs="標楷體" w:hint="eastAsia"/>
          <w:color w:val="FF0000"/>
          <w:sz w:val="28"/>
          <w:szCs w:val="28"/>
        </w:rPr>
        <w:t>9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4B2FA6">
        <w:rPr>
          <w:rFonts w:ascii="標楷體" w:eastAsia="標楷體" w:hAnsi="標楷體" w:cs="標楷體" w:hint="eastAsia"/>
          <w:color w:val="FF0000"/>
          <w:sz w:val="28"/>
          <w:szCs w:val="28"/>
        </w:rPr>
        <w:t>23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日</w:t>
      </w:r>
      <w:r w:rsidR="00A8609B">
        <w:rPr>
          <w:rFonts w:ascii="標楷體" w:eastAsia="標楷體" w:hAnsi="標楷體" w:cs="標楷體" w:hint="eastAsia"/>
          <w:color w:val="FF0000"/>
          <w:sz w:val="28"/>
          <w:szCs w:val="28"/>
        </w:rPr>
        <w:t>上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午</w:t>
      </w:r>
      <w:r w:rsidR="00BB6F56">
        <w:rPr>
          <w:rFonts w:ascii="標楷體" w:eastAsia="標楷體" w:hAnsi="標楷體" w:cs="標楷體" w:hint="eastAsia"/>
          <w:color w:val="FF0000"/>
          <w:sz w:val="28"/>
          <w:szCs w:val="28"/>
        </w:rPr>
        <w:t>11</w:t>
      </w:r>
      <w:r w:rsidRPr="00237634">
        <w:rPr>
          <w:rFonts w:ascii="標楷體" w:eastAsia="標楷體" w:hAnsi="標楷體" w:cs="標楷體" w:hint="eastAsia"/>
          <w:color w:val="FF0000"/>
          <w:sz w:val="28"/>
          <w:szCs w:val="28"/>
        </w:rPr>
        <w:t>時起。</w:t>
      </w:r>
    </w:p>
    <w:p w14:paraId="6C432355" w14:textId="3FE8B604" w:rsidR="00CB768F" w:rsidRPr="001D0C84" w:rsidRDefault="00531054" w:rsidP="00F246D0">
      <w:pPr>
        <w:pStyle w:val="a3"/>
        <w:spacing w:line="360" w:lineRule="exact"/>
        <w:ind w:leftChars="0" w:left="1035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面試地點：</w:t>
      </w:r>
      <w:r w:rsidR="00A8609B">
        <w:rPr>
          <w:rFonts w:ascii="標楷體" w:eastAsia="標楷體" w:hAnsi="標楷體" w:cs="標楷體" w:hint="eastAsia"/>
          <w:sz w:val="28"/>
          <w:szCs w:val="28"/>
        </w:rPr>
        <w:t>臺東</w:t>
      </w:r>
      <w:r w:rsidRPr="00C278B1">
        <w:rPr>
          <w:rFonts w:ascii="標楷體" w:eastAsia="標楷體" w:hAnsi="標楷體" w:cs="標楷體" w:hint="eastAsia"/>
          <w:sz w:val="28"/>
          <w:szCs w:val="28"/>
        </w:rPr>
        <w:t>縣</w:t>
      </w:r>
      <w:r w:rsidR="00A8609B">
        <w:rPr>
          <w:rFonts w:ascii="標楷體" w:eastAsia="標楷體" w:hAnsi="標楷體" w:cs="標楷體" w:hint="eastAsia"/>
          <w:sz w:val="28"/>
          <w:szCs w:val="28"/>
        </w:rPr>
        <w:t>達仁</w:t>
      </w:r>
      <w:r>
        <w:rPr>
          <w:rFonts w:ascii="標楷體" w:eastAsia="標楷體" w:hAnsi="標楷體" w:cs="標楷體" w:hint="eastAsia"/>
          <w:sz w:val="28"/>
          <w:szCs w:val="28"/>
        </w:rPr>
        <w:t>鄉公所</w:t>
      </w:r>
      <w:r w:rsidR="00A8609B">
        <w:rPr>
          <w:rFonts w:ascii="標楷體" w:eastAsia="標楷體" w:hAnsi="標楷體" w:cs="標楷體" w:hint="eastAsia"/>
          <w:sz w:val="28"/>
          <w:szCs w:val="28"/>
        </w:rPr>
        <w:t>第二辦公廳防災應變中心。</w:t>
      </w:r>
    </w:p>
    <w:p w14:paraId="7383C144" w14:textId="0EA07666" w:rsidR="00531054" w:rsidRPr="006F1619" w:rsidRDefault="00531054" w:rsidP="00F246D0">
      <w:pPr>
        <w:pStyle w:val="a3"/>
        <w:numPr>
          <w:ilvl w:val="0"/>
          <w:numId w:val="23"/>
        </w:numPr>
        <w:spacing w:line="3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F1619">
        <w:rPr>
          <w:rFonts w:ascii="標楷體" w:eastAsia="標楷體" w:hAnsi="標楷體" w:cs="標楷體" w:hint="eastAsia"/>
          <w:sz w:val="28"/>
          <w:szCs w:val="28"/>
        </w:rPr>
        <w:t>考試方式及成績計算：</w:t>
      </w:r>
    </w:p>
    <w:p w14:paraId="209A5507" w14:textId="366A8D91" w:rsidR="00531054" w:rsidRPr="006F1619" w:rsidRDefault="006F1619" w:rsidP="00F246D0">
      <w:pPr>
        <w:spacing w:line="360" w:lineRule="exact"/>
        <w:ind w:leftChars="200" w:left="1040" w:hangingChars="200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(一)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第一階段：體能測試占總成績</w:t>
      </w:r>
      <w:r w:rsidR="00857594" w:rsidRPr="006F1619">
        <w:rPr>
          <w:rFonts w:ascii="標楷體" w:eastAsia="標楷體" w:hAnsi="標楷體" w:cs="標楷體" w:hint="eastAsia"/>
          <w:color w:val="FF0000"/>
          <w:sz w:val="28"/>
          <w:szCs w:val="28"/>
        </w:rPr>
        <w:t>70</w:t>
      </w:r>
      <w:r w:rsidR="00531054" w:rsidRPr="006F1619">
        <w:rPr>
          <w:rFonts w:ascii="標楷體" w:eastAsia="標楷體" w:hAnsi="標楷體" w:cs="標楷體" w:hint="eastAsia"/>
          <w:color w:val="FF0000"/>
          <w:sz w:val="28"/>
          <w:szCs w:val="28"/>
        </w:rPr>
        <w:t>％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。應考人負重沙包（男生</w:t>
      </w:r>
      <w:r w:rsidR="008729D8" w:rsidRPr="006F1619">
        <w:rPr>
          <w:rFonts w:ascii="標楷體" w:eastAsia="標楷體" w:hAnsi="標楷體" w:cs="標楷體" w:hint="eastAsia"/>
          <w:sz w:val="28"/>
          <w:szCs w:val="28"/>
        </w:rPr>
        <w:t>20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公斤、女生</w:t>
      </w:r>
      <w:r w:rsidR="008729D8" w:rsidRPr="006F1619">
        <w:rPr>
          <w:rFonts w:ascii="標楷體" w:eastAsia="標楷體" w:hAnsi="標楷體" w:cs="標楷體" w:hint="eastAsia"/>
          <w:sz w:val="28"/>
          <w:szCs w:val="28"/>
        </w:rPr>
        <w:t>10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公斤），進行</w:t>
      </w:r>
      <w:r w:rsidR="003409EF" w:rsidRPr="006F1619">
        <w:rPr>
          <w:rFonts w:ascii="標楷體" w:eastAsia="標楷體" w:hAnsi="標楷體" w:cs="標楷體"/>
          <w:sz w:val="28"/>
          <w:szCs w:val="28"/>
        </w:rPr>
        <w:t>2</w:t>
      </w:r>
      <w:r w:rsidR="00531054" w:rsidRPr="006F1619">
        <w:rPr>
          <w:rFonts w:ascii="標楷體" w:eastAsia="標楷體" w:hAnsi="標楷體" w:cs="標楷體"/>
          <w:sz w:val="28"/>
          <w:szCs w:val="28"/>
        </w:rPr>
        <w:t>00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公尺競跑一趟，以碼表方式計時，沙包與考生同時通過終點線始得計分，且成績不得逾</w:t>
      </w:r>
      <w:r w:rsidR="00E105F4" w:rsidRPr="006F1619">
        <w:rPr>
          <w:rFonts w:ascii="標楷體" w:eastAsia="標楷體" w:hAnsi="標楷體" w:cs="標楷體" w:hint="eastAsia"/>
          <w:sz w:val="28"/>
          <w:szCs w:val="28"/>
        </w:rPr>
        <w:t>2分鐘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，逾</w:t>
      </w:r>
      <w:r w:rsidR="00E105F4" w:rsidRPr="006F1619">
        <w:rPr>
          <w:rFonts w:ascii="標楷體" w:eastAsia="標楷體" w:hAnsi="標楷體" w:cs="標楷體" w:hint="eastAsia"/>
          <w:sz w:val="28"/>
          <w:szCs w:val="28"/>
        </w:rPr>
        <w:t>2分鐘</w:t>
      </w:r>
      <w:r w:rsidR="00531054" w:rsidRPr="006F1619">
        <w:rPr>
          <w:rFonts w:ascii="標楷體" w:eastAsia="標楷體" w:hAnsi="標楷體" w:cs="標楷體" w:hint="eastAsia"/>
          <w:sz w:val="28"/>
          <w:szCs w:val="28"/>
        </w:rPr>
        <w:t>者不予參加第二階段考試，並於當天現場公佈第二階段錄取人員。</w:t>
      </w:r>
    </w:p>
    <w:p w14:paraId="0B794C26" w14:textId="77777777" w:rsidR="003409EF" w:rsidRPr="006F1619" w:rsidRDefault="00531054" w:rsidP="00F246D0">
      <w:pPr>
        <w:adjustRightInd w:val="0"/>
        <w:spacing w:line="360" w:lineRule="exact"/>
        <w:ind w:leftChars="400" w:left="960"/>
        <w:textAlignment w:val="baseline"/>
        <w:rPr>
          <w:rFonts w:ascii="標楷體" w:eastAsia="標楷體" w:hAnsi="標楷體" w:cs="標楷體"/>
          <w:sz w:val="28"/>
          <w:szCs w:val="28"/>
        </w:rPr>
      </w:pPr>
      <w:r w:rsidRPr="006F1619">
        <w:rPr>
          <w:rFonts w:ascii="標楷體" w:eastAsia="標楷體" w:hAnsi="標楷體" w:cs="標楷體" w:hint="eastAsia"/>
          <w:sz w:val="28"/>
          <w:szCs w:val="28"/>
        </w:rPr>
        <w:t>第</w:t>
      </w:r>
      <w:r w:rsidR="00857594" w:rsidRPr="006F1619">
        <w:rPr>
          <w:rFonts w:ascii="標楷體" w:eastAsia="標楷體" w:hAnsi="標楷體" w:cs="標楷體" w:hint="eastAsia"/>
          <w:sz w:val="28"/>
          <w:szCs w:val="28"/>
        </w:rPr>
        <w:t>二</w:t>
      </w:r>
      <w:r w:rsidRPr="006F1619">
        <w:rPr>
          <w:rFonts w:ascii="標楷體" w:eastAsia="標楷體" w:hAnsi="標楷體" w:cs="標楷體" w:hint="eastAsia"/>
          <w:sz w:val="28"/>
          <w:szCs w:val="28"/>
        </w:rPr>
        <w:t>階段：面試占總成績</w:t>
      </w:r>
      <w:r w:rsidRPr="006F1619">
        <w:rPr>
          <w:rFonts w:ascii="標楷體" w:eastAsia="標楷體" w:hAnsi="標楷體" w:cs="標楷體"/>
          <w:color w:val="FF0000"/>
          <w:sz w:val="28"/>
          <w:szCs w:val="28"/>
        </w:rPr>
        <w:t>30</w:t>
      </w:r>
      <w:r w:rsidRPr="006F1619">
        <w:rPr>
          <w:rFonts w:ascii="標楷體" w:eastAsia="標楷體" w:hAnsi="標楷體" w:cs="標楷體" w:hint="eastAsia"/>
          <w:color w:val="FF0000"/>
          <w:sz w:val="28"/>
          <w:szCs w:val="28"/>
        </w:rPr>
        <w:t>％</w:t>
      </w:r>
      <w:r w:rsidRPr="006F1619">
        <w:rPr>
          <w:rFonts w:ascii="標楷體" w:eastAsia="標楷體" w:hAnsi="標楷體" w:cs="標楷體" w:hint="eastAsia"/>
          <w:sz w:val="28"/>
          <w:szCs w:val="28"/>
        </w:rPr>
        <w:t>，通過第一階段應考人方得參加第二階段面試，面試由</w:t>
      </w:r>
      <w:r w:rsidRPr="006F1619">
        <w:rPr>
          <w:rFonts w:ascii="標楷體" w:eastAsia="標楷體" w:hAnsi="標楷體" w:cs="標楷體"/>
          <w:sz w:val="28"/>
          <w:szCs w:val="28"/>
        </w:rPr>
        <w:t>3</w:t>
      </w:r>
      <w:r w:rsidRPr="006F1619">
        <w:rPr>
          <w:rFonts w:ascii="標楷體" w:eastAsia="標楷體" w:hAnsi="標楷體" w:cs="標楷體" w:hint="eastAsia"/>
          <w:sz w:val="28"/>
          <w:szCs w:val="28"/>
        </w:rPr>
        <w:t>位評審（由</w:t>
      </w:r>
      <w:r w:rsidR="00857594" w:rsidRPr="006F1619">
        <w:rPr>
          <w:rFonts w:ascii="標楷體" w:eastAsia="標楷體" w:hAnsi="標楷體" w:cs="標楷體" w:hint="eastAsia"/>
          <w:sz w:val="28"/>
          <w:szCs w:val="28"/>
        </w:rPr>
        <w:t>本所內聘3</w:t>
      </w:r>
      <w:r w:rsidRPr="006F1619">
        <w:rPr>
          <w:rFonts w:ascii="標楷體" w:eastAsia="標楷體" w:hAnsi="標楷體" w:cs="標楷體" w:hint="eastAsia"/>
          <w:sz w:val="28"/>
          <w:szCs w:val="28"/>
        </w:rPr>
        <w:t>員擔任）進行詢答，並以</w:t>
      </w:r>
      <w:r w:rsidRPr="006F1619">
        <w:rPr>
          <w:rFonts w:ascii="標楷體" w:eastAsia="標楷體" w:hAnsi="標楷體" w:cs="標楷體"/>
          <w:sz w:val="28"/>
          <w:szCs w:val="28"/>
        </w:rPr>
        <w:t>3</w:t>
      </w:r>
      <w:r w:rsidRPr="006F1619">
        <w:rPr>
          <w:rFonts w:ascii="標楷體" w:eastAsia="標楷體" w:hAnsi="標楷體" w:cs="標楷體" w:hint="eastAsia"/>
          <w:sz w:val="28"/>
          <w:szCs w:val="28"/>
        </w:rPr>
        <w:t>位評審分數加總平均計算面試成績。</w:t>
      </w:r>
    </w:p>
    <w:p w14:paraId="0A941489" w14:textId="77777777" w:rsidR="00BB0233" w:rsidRDefault="006F1619" w:rsidP="00F246D0">
      <w:pPr>
        <w:adjustRightInd w:val="0"/>
        <w:spacing w:line="360" w:lineRule="exact"/>
        <w:ind w:leftChars="200" w:left="1040" w:hangingChars="200" w:hanging="560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(二)</w:t>
      </w:r>
      <w:r w:rsidR="0074012B" w:rsidRPr="006F1619">
        <w:rPr>
          <w:rFonts w:ascii="標楷體" w:eastAsia="標楷體" w:hAnsi="標楷體" w:cs="Times New Roman" w:hint="eastAsia"/>
          <w:sz w:val="28"/>
          <w:szCs w:val="28"/>
        </w:rPr>
        <w:t>因工作執行需求</w:t>
      </w:r>
      <w:r w:rsidR="003308F5" w:rsidRPr="006F1619">
        <w:rPr>
          <w:rFonts w:ascii="標楷體" w:eastAsia="標楷體" w:hAnsi="標楷體" w:cs="Times New Roman" w:hint="eastAsia"/>
          <w:sz w:val="28"/>
          <w:szCs w:val="28"/>
        </w:rPr>
        <w:t>報名檢附重機械證照者(每一證照加總成績2分)。</w:t>
      </w:r>
    </w:p>
    <w:p w14:paraId="76FFA1E6" w14:textId="3A024B8F" w:rsidR="00BB0233" w:rsidRPr="00C278B1" w:rsidRDefault="00BB0233" w:rsidP="00F246D0">
      <w:pPr>
        <w:adjustRightInd w:val="0"/>
        <w:spacing w:line="360" w:lineRule="exact"/>
        <w:ind w:leftChars="200" w:left="1040" w:hangingChars="200" w:hanging="560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(三)</w:t>
      </w:r>
      <w:r w:rsidRPr="006F1619">
        <w:rPr>
          <w:rFonts w:ascii="標楷體" w:eastAsia="標楷體" w:hAnsi="標楷體" w:cs="標楷體" w:hint="eastAsia"/>
          <w:sz w:val="28"/>
          <w:szCs w:val="28"/>
        </w:rPr>
        <w:t>體能測試一律穿著運動鞋（不得赤足及</w:t>
      </w:r>
      <w:r w:rsidR="005F0C22">
        <w:rPr>
          <w:rFonts w:ascii="標楷體" w:eastAsia="標楷體" w:hAnsi="標楷體" w:cs="標楷體" w:hint="eastAsia"/>
          <w:sz w:val="28"/>
          <w:szCs w:val="28"/>
        </w:rPr>
        <w:t>不通過酒精測試</w:t>
      </w:r>
      <w:r w:rsidRPr="006F1619">
        <w:rPr>
          <w:rFonts w:ascii="標楷體" w:eastAsia="標楷體" w:hAnsi="標楷體" w:cs="標楷體" w:hint="eastAsia"/>
          <w:sz w:val="28"/>
          <w:szCs w:val="28"/>
        </w:rPr>
        <w:t>，否則視同棄權），唱名三次不到者視同棄權，並請自行做好防護措施，以策安全，如體力不能負荷者請勿應試，若發生意外傷害請自行負責。</w:t>
      </w:r>
    </w:p>
    <w:p w14:paraId="40EECDA4" w14:textId="31DCEE4A" w:rsidR="00531054" w:rsidRPr="006F1619" w:rsidRDefault="00C75FE4" w:rsidP="00F246D0">
      <w:pPr>
        <w:tabs>
          <w:tab w:val="left" w:pos="1134"/>
        </w:tabs>
        <w:adjustRightInd w:val="0"/>
        <w:spacing w:beforeLines="20" w:before="72" w:line="360" w:lineRule="exact"/>
        <w:ind w:leftChars="200" w:left="1040" w:hangingChars="200" w:hanging="560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(</w:t>
      </w:r>
      <w:r w:rsidR="00BB0233">
        <w:rPr>
          <w:rFonts w:ascii="標楷體" w:eastAsia="標楷體" w:hAnsi="標楷體" w:cs="Times New Roman" w:hint="eastAsia"/>
          <w:sz w:val="28"/>
          <w:szCs w:val="28"/>
        </w:rPr>
        <w:t>四</w:t>
      </w:r>
      <w:r w:rsidR="006F1619">
        <w:rPr>
          <w:rFonts w:ascii="標楷體" w:eastAsia="標楷體" w:hAnsi="標楷體" w:cs="標楷體" w:hint="eastAsia"/>
          <w:sz w:val="28"/>
          <w:szCs w:val="28"/>
        </w:rPr>
        <w:t>)</w:t>
      </w:r>
      <w:r w:rsidR="00BB0233" w:rsidRPr="006F1619">
        <w:rPr>
          <w:rFonts w:ascii="標楷體" w:eastAsia="標楷體" w:hAnsi="標楷體" w:cs="標楷體" w:hint="eastAsia"/>
          <w:sz w:val="28"/>
          <w:szCs w:val="28"/>
        </w:rPr>
        <w:t>考試成績依各階段計算考試總成績排序名次錄取</w:t>
      </w:r>
      <w:r w:rsidR="00BB0233">
        <w:rPr>
          <w:rFonts w:ascii="標楷體" w:eastAsia="標楷體" w:hAnsi="標楷體" w:cs="標楷體" w:hint="eastAsia"/>
          <w:sz w:val="28"/>
          <w:szCs w:val="28"/>
        </w:rPr>
        <w:t>，</w:t>
      </w:r>
      <w:r w:rsidR="00BB0233" w:rsidRPr="006F1619">
        <w:rPr>
          <w:rFonts w:ascii="標楷體" w:eastAsia="標楷體" w:hAnsi="標楷體" w:cs="標楷體" w:hint="eastAsia"/>
          <w:sz w:val="28"/>
          <w:szCs w:val="28"/>
        </w:rPr>
        <w:t>總分相同時，優先錄用有汽機車駕駛執照者</w:t>
      </w:r>
      <w:r w:rsidR="00BB0233">
        <w:rPr>
          <w:rFonts w:ascii="標楷體" w:eastAsia="標楷體" w:hAnsi="標楷體" w:cs="標楷體" w:hint="eastAsia"/>
          <w:sz w:val="28"/>
          <w:szCs w:val="28"/>
        </w:rPr>
        <w:t>，再以</w:t>
      </w:r>
      <w:r w:rsidR="00BB0233" w:rsidRPr="006F1619">
        <w:rPr>
          <w:rFonts w:ascii="標楷體" w:eastAsia="標楷體" w:hAnsi="標楷體" w:cs="標楷體" w:hint="eastAsia"/>
          <w:sz w:val="28"/>
          <w:szCs w:val="28"/>
        </w:rPr>
        <w:t>體能測試成績</w:t>
      </w:r>
      <w:r w:rsidR="00BB0233">
        <w:rPr>
          <w:rFonts w:ascii="標楷體" w:eastAsia="標楷體" w:hAnsi="標楷體" w:cs="標楷體" w:hint="eastAsia"/>
          <w:sz w:val="28"/>
          <w:szCs w:val="28"/>
        </w:rPr>
        <w:t>排序，若</w:t>
      </w:r>
      <w:r w:rsidR="00BB0233" w:rsidRPr="00ED294A">
        <w:rPr>
          <w:rFonts w:ascii="標楷體" w:eastAsia="標楷體" w:hAnsi="標楷體" w:cs="標楷體"/>
          <w:sz w:val="28"/>
          <w:szCs w:val="28"/>
        </w:rPr>
        <w:t>成績</w:t>
      </w:r>
      <w:r w:rsidR="00BB0233">
        <w:rPr>
          <w:rFonts w:ascii="標楷體" w:eastAsia="標楷體" w:hAnsi="標楷體" w:cs="標楷體" w:hint="eastAsia"/>
          <w:sz w:val="28"/>
          <w:szCs w:val="28"/>
        </w:rPr>
        <w:t>均</w:t>
      </w:r>
      <w:r w:rsidR="00BB0233" w:rsidRPr="00ED294A">
        <w:rPr>
          <w:rFonts w:ascii="標楷體" w:eastAsia="標楷體" w:hAnsi="標楷體" w:cs="標楷體"/>
          <w:sz w:val="28"/>
          <w:szCs w:val="28"/>
        </w:rPr>
        <w:t>相同，以公開抽籤決定排序</w:t>
      </w:r>
      <w:r w:rsidR="00BB0233" w:rsidRPr="006F1619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2453D782" w14:textId="4FFEDF89" w:rsidR="00531054" w:rsidRPr="00651848" w:rsidRDefault="00531054" w:rsidP="00F246D0">
      <w:pPr>
        <w:pStyle w:val="a3"/>
        <w:numPr>
          <w:ilvl w:val="0"/>
          <w:numId w:val="25"/>
        </w:numPr>
        <w:spacing w:line="3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標楷體" w:hint="eastAsia"/>
          <w:sz w:val="28"/>
          <w:szCs w:val="28"/>
        </w:rPr>
        <w:t>榜示方式：</w:t>
      </w:r>
    </w:p>
    <w:p w14:paraId="3F7F6247" w14:textId="6D8F7F5E" w:rsidR="00531054" w:rsidRPr="00064213" w:rsidRDefault="00531054" w:rsidP="00F246D0">
      <w:pPr>
        <w:spacing w:line="360" w:lineRule="exact"/>
        <w:ind w:left="426" w:hangingChars="152" w:hanging="426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/>
          <w:sz w:val="28"/>
          <w:szCs w:val="28"/>
        </w:rPr>
        <w:t xml:space="preserve">  </w:t>
      </w:r>
      <w:r w:rsidRPr="00064213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</w:t>
      </w:r>
      <w:r w:rsidR="00064213" w:rsidRPr="00064213">
        <w:rPr>
          <w:rFonts w:ascii="標楷體" w:eastAsia="標楷體" w:hAnsi="標楷體" w:cs="標楷體"/>
          <w:color w:val="000000" w:themeColor="text1"/>
          <w:sz w:val="28"/>
          <w:szCs w:val="28"/>
        </w:rPr>
        <w:t>正取及備取名單</w:t>
      </w:r>
      <w:r w:rsidR="0051115A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</w:t>
      </w:r>
      <w:r w:rsidR="00064213" w:rsidRPr="00064213">
        <w:rPr>
          <w:rFonts w:ascii="標楷體" w:eastAsia="標楷體" w:hAnsi="標楷體" w:cs="標楷體"/>
          <w:color w:val="000000" w:themeColor="text1"/>
          <w:sz w:val="28"/>
          <w:szCs w:val="28"/>
        </w:rPr>
        <w:t>公布於本所網站及公佈欄</w:t>
      </w:r>
      <w:r w:rsidRPr="00064213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14EA25A6" w14:textId="3E061809" w:rsidR="00531054" w:rsidRPr="00651848" w:rsidRDefault="00531054" w:rsidP="00F246D0">
      <w:pPr>
        <w:pStyle w:val="a3"/>
        <w:numPr>
          <w:ilvl w:val="0"/>
          <w:numId w:val="25"/>
        </w:numPr>
        <w:spacing w:line="36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651848">
        <w:rPr>
          <w:rFonts w:ascii="標楷體" w:eastAsia="標楷體" w:hAnsi="標楷體" w:cs="標楷體" w:hint="eastAsia"/>
          <w:sz w:val="28"/>
          <w:szCs w:val="28"/>
        </w:rPr>
        <w:t>備註：</w:t>
      </w:r>
    </w:p>
    <w:p w14:paraId="75B2FB56" w14:textId="5D74082E" w:rsidR="00531054" w:rsidRPr="00BB0233" w:rsidRDefault="00C75FE4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75FE4">
        <w:rPr>
          <w:rFonts w:ascii="標楷體" w:eastAsia="標楷體" w:hAnsi="標楷體" w:cs="標楷體"/>
          <w:sz w:val="28"/>
          <w:szCs w:val="28"/>
        </w:rPr>
        <w:t>錄取人員接到進用通知</w:t>
      </w:r>
      <w:r>
        <w:rPr>
          <w:rFonts w:ascii="標楷體" w:eastAsia="標楷體" w:hAnsi="標楷體" w:cs="標楷體" w:hint="eastAsia"/>
          <w:sz w:val="28"/>
          <w:szCs w:val="28"/>
        </w:rPr>
        <w:t>次日起5</w:t>
      </w:r>
      <w:r w:rsidRPr="00C75FE4">
        <w:rPr>
          <w:rFonts w:ascii="標楷體" w:eastAsia="標楷體" w:hAnsi="標楷體" w:cs="標楷體"/>
          <w:sz w:val="28"/>
          <w:szCs w:val="28"/>
        </w:rPr>
        <w:t>日內辦理到職手續，逾期以棄權論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C278B1">
        <w:rPr>
          <w:rFonts w:ascii="標楷體" w:eastAsia="標楷體" w:hAnsi="標楷體" w:cs="標楷體" w:hint="eastAsia"/>
          <w:sz w:val="28"/>
          <w:szCs w:val="28"/>
        </w:rPr>
        <w:t>並可依序遞補備取人員。</w:t>
      </w:r>
    </w:p>
    <w:p w14:paraId="66B0D55C" w14:textId="12C2FA82" w:rsidR="00BB0233" w:rsidRPr="00C278B1" w:rsidRDefault="00BB0233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BB0233">
        <w:rPr>
          <w:rFonts w:ascii="標楷體" w:eastAsia="標楷體" w:hAnsi="標楷體" w:cs="Times New Roman"/>
          <w:sz w:val="28"/>
          <w:szCs w:val="28"/>
        </w:rPr>
        <w:t>錄取通知進用人員報名資格或繳交之證明文件，經發現填寫不實或與規定不符者 ，即取消其進用資格。</w:t>
      </w:r>
    </w:p>
    <w:p w14:paraId="38408D5B" w14:textId="77777777" w:rsidR="00531054" w:rsidRPr="00C278B1" w:rsidRDefault="00531054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報到時須繳驗下列資料：</w:t>
      </w:r>
    </w:p>
    <w:p w14:paraId="48439891" w14:textId="77777777" w:rsidR="005E6F84" w:rsidRPr="00C84C95" w:rsidRDefault="005E6F84" w:rsidP="00F246D0">
      <w:pPr>
        <w:pStyle w:val="a3"/>
        <w:numPr>
          <w:ilvl w:val="1"/>
          <w:numId w:val="5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84C95">
        <w:rPr>
          <w:rFonts w:ascii="標楷體" w:eastAsia="標楷體" w:hAnsi="標楷體" w:cs="標楷體"/>
          <w:sz w:val="28"/>
          <w:szCs w:val="28"/>
        </w:rPr>
        <w:t>公立醫(療)院(所)或勞工保險特約醫院之最近30日內體格檢查合格檢查表，需含下列項目：</w:t>
      </w:r>
    </w:p>
    <w:p w14:paraId="6440D667" w14:textId="77777777" w:rsidR="005E6F84" w:rsidRPr="00C84C95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84C95">
        <w:rPr>
          <w:rFonts w:ascii="標楷體" w:eastAsia="標楷體" w:hAnsi="標楷體" w:cs="標楷體"/>
          <w:sz w:val="28"/>
          <w:szCs w:val="28"/>
        </w:rPr>
        <w:t>既往病史、生活習慣及自覺症狀之調查。</w:t>
      </w:r>
    </w:p>
    <w:p w14:paraId="266E248E" w14:textId="77777777" w:rsidR="005E6F84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84C95">
        <w:rPr>
          <w:rFonts w:ascii="標楷體" w:eastAsia="標楷體" w:hAnsi="標楷體" w:cs="Times New Roman"/>
          <w:sz w:val="28"/>
          <w:szCs w:val="28"/>
        </w:rPr>
        <w:t>身高、體重、視力、辨色力、聽力、血壓、心臟及身體各系統或部位之理學 檢查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A7D2E14" w14:textId="77777777" w:rsidR="005E6F84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84C95">
        <w:rPr>
          <w:rFonts w:ascii="標楷體" w:eastAsia="標楷體" w:hAnsi="標楷體" w:cs="Times New Roman"/>
          <w:sz w:val="28"/>
          <w:szCs w:val="28"/>
        </w:rPr>
        <w:t>胸部X光(大片)攝影檢查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5F5DB4F1" w14:textId="37FE8679" w:rsidR="005E6F84" w:rsidRDefault="005F0C22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5F0C22">
        <w:rPr>
          <w:rFonts w:ascii="標楷體" w:eastAsia="標楷體" w:hAnsi="標楷體" w:cs="Times New Roman"/>
          <w:sz w:val="28"/>
          <w:szCs w:val="28"/>
        </w:rPr>
        <w:t>言語及精神狀態檢查</w:t>
      </w:r>
      <w:r w:rsidR="005E6F84" w:rsidRPr="00C84C95">
        <w:rPr>
          <w:rFonts w:ascii="標楷體" w:eastAsia="標楷體" w:hAnsi="標楷體" w:cs="Times New Roman"/>
          <w:sz w:val="28"/>
          <w:szCs w:val="28"/>
        </w:rPr>
        <w:t xml:space="preserve">。 </w:t>
      </w:r>
    </w:p>
    <w:p w14:paraId="28F36F2C" w14:textId="77777777" w:rsidR="005E6F84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84C95">
        <w:rPr>
          <w:rFonts w:ascii="標楷體" w:eastAsia="標楷體" w:hAnsi="標楷體" w:cs="Times New Roman"/>
          <w:sz w:val="28"/>
          <w:szCs w:val="28"/>
        </w:rPr>
        <w:t xml:space="preserve">不得有法定傳染疾病。 </w:t>
      </w:r>
    </w:p>
    <w:p w14:paraId="09536759" w14:textId="77777777" w:rsidR="00071A39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5E6F84">
        <w:rPr>
          <w:rFonts w:ascii="標楷體" w:eastAsia="標楷體" w:hAnsi="標楷體" w:cs="Times New Roman"/>
          <w:sz w:val="28"/>
          <w:szCs w:val="28"/>
        </w:rPr>
        <w:t>毒品反應篩檢。</w:t>
      </w:r>
    </w:p>
    <w:p w14:paraId="56CFFB9A" w14:textId="48D75E8F" w:rsidR="004955AA" w:rsidRPr="005E6F84" w:rsidRDefault="005E6F84" w:rsidP="00F246D0">
      <w:pPr>
        <w:pStyle w:val="a3"/>
        <w:numPr>
          <w:ilvl w:val="2"/>
          <w:numId w:val="11"/>
        </w:numPr>
        <w:tabs>
          <w:tab w:val="left" w:pos="1134"/>
        </w:tabs>
        <w:adjustRightInd w:val="0"/>
        <w:spacing w:line="360" w:lineRule="exact"/>
        <w:ind w:leftChars="0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5E6F84">
        <w:rPr>
          <w:rFonts w:ascii="標楷體" w:eastAsia="標楷體" w:hAnsi="標楷體" w:cs="Times New Roman"/>
          <w:sz w:val="28"/>
          <w:szCs w:val="28"/>
        </w:rPr>
        <w:t>其他經主管機關指定或體檢醫院既有體檢表之檢查項目</w:t>
      </w:r>
      <w:r w:rsidRPr="005E6F84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4955AA" w:rsidRPr="005E6F84">
        <w:rPr>
          <w:rFonts w:ascii="標楷體" w:eastAsia="標楷體" w:hAnsi="標楷體" w:cs="Times New Roman"/>
          <w:sz w:val="28"/>
          <w:szCs w:val="28"/>
        </w:rPr>
        <w:t>。</w:t>
      </w:r>
    </w:p>
    <w:p w14:paraId="01C83C15" w14:textId="1978E359" w:rsidR="00531054" w:rsidRPr="00C278B1" w:rsidRDefault="00531054" w:rsidP="00F246D0">
      <w:pPr>
        <w:pStyle w:val="a3"/>
        <w:numPr>
          <w:ilvl w:val="0"/>
          <w:numId w:val="12"/>
        </w:numPr>
        <w:adjustRightInd w:val="0"/>
        <w:spacing w:line="360" w:lineRule="exact"/>
        <w:ind w:leftChars="0" w:firstLine="78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本人最近半年內半身脫帽正面</w:t>
      </w:r>
      <w:r w:rsidRPr="00C278B1">
        <w:rPr>
          <w:rFonts w:ascii="標楷體" w:eastAsia="標楷體" w:hAnsi="標楷體" w:cs="標楷體"/>
          <w:sz w:val="28"/>
          <w:szCs w:val="28"/>
        </w:rPr>
        <w:t>2</w:t>
      </w:r>
      <w:r w:rsidRPr="00C278B1">
        <w:rPr>
          <w:rFonts w:ascii="標楷體" w:eastAsia="標楷體" w:hAnsi="標楷體" w:cs="標楷體" w:hint="eastAsia"/>
          <w:sz w:val="28"/>
          <w:szCs w:val="28"/>
        </w:rPr>
        <w:t>吋照片</w:t>
      </w:r>
      <w:r w:rsidRPr="00C278B1">
        <w:rPr>
          <w:rFonts w:ascii="標楷體" w:eastAsia="標楷體" w:hAnsi="標楷體" w:cs="標楷體"/>
          <w:sz w:val="28"/>
          <w:szCs w:val="28"/>
        </w:rPr>
        <w:t>3</w:t>
      </w:r>
      <w:r w:rsidRPr="00C278B1">
        <w:rPr>
          <w:rFonts w:ascii="標楷體" w:eastAsia="標楷體" w:hAnsi="標楷體" w:cs="標楷體" w:hint="eastAsia"/>
          <w:sz w:val="28"/>
          <w:szCs w:val="28"/>
        </w:rPr>
        <w:t>張。</w:t>
      </w:r>
    </w:p>
    <w:p w14:paraId="79B5AD1E" w14:textId="661E2108" w:rsidR="00531054" w:rsidRPr="00C278B1" w:rsidRDefault="00531054" w:rsidP="00F246D0">
      <w:pPr>
        <w:pStyle w:val="a3"/>
        <w:numPr>
          <w:ilvl w:val="0"/>
          <w:numId w:val="12"/>
        </w:numPr>
        <w:adjustRightInd w:val="0"/>
        <w:spacing w:line="360" w:lineRule="exact"/>
        <w:ind w:leftChars="0" w:firstLine="78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學經歷證件、國民身分證各</w:t>
      </w:r>
      <w:r w:rsidRPr="00C278B1">
        <w:rPr>
          <w:rFonts w:ascii="標楷體" w:eastAsia="標楷體" w:hAnsi="標楷體" w:cs="標楷體"/>
          <w:sz w:val="28"/>
          <w:szCs w:val="28"/>
        </w:rPr>
        <w:t>1</w:t>
      </w:r>
      <w:r w:rsidRPr="00C278B1">
        <w:rPr>
          <w:rFonts w:ascii="標楷體" w:eastAsia="標楷體" w:hAnsi="標楷體" w:cs="標楷體" w:hint="eastAsia"/>
          <w:sz w:val="28"/>
          <w:szCs w:val="28"/>
        </w:rPr>
        <w:t>份</w:t>
      </w:r>
      <w:r w:rsidR="00F03B08">
        <w:rPr>
          <w:rFonts w:ascii="標楷體" w:eastAsia="標楷體" w:hAnsi="標楷體" w:cs="標楷體" w:hint="eastAsia"/>
          <w:sz w:val="28"/>
          <w:szCs w:val="28"/>
        </w:rPr>
        <w:t>影本</w:t>
      </w:r>
      <w:r w:rsidRPr="00C278B1">
        <w:rPr>
          <w:rFonts w:ascii="標楷體" w:eastAsia="標楷體" w:hAnsi="標楷體" w:cs="標楷體"/>
          <w:sz w:val="28"/>
          <w:szCs w:val="28"/>
        </w:rPr>
        <w:t>(</w:t>
      </w:r>
      <w:r w:rsidRPr="00C278B1">
        <w:rPr>
          <w:rFonts w:ascii="標楷體" w:eastAsia="標楷體" w:hAnsi="標楷體" w:cs="標楷體" w:hint="eastAsia"/>
          <w:sz w:val="28"/>
          <w:szCs w:val="28"/>
        </w:rPr>
        <w:t>正本</w:t>
      </w:r>
      <w:r w:rsidR="00F03B08">
        <w:rPr>
          <w:rFonts w:ascii="標楷體" w:eastAsia="標楷體" w:hAnsi="標楷體" w:cs="標楷體" w:hint="eastAsia"/>
          <w:sz w:val="28"/>
          <w:szCs w:val="28"/>
        </w:rPr>
        <w:t>核對後歸還</w:t>
      </w:r>
      <w:r w:rsidRPr="00C278B1">
        <w:rPr>
          <w:rFonts w:ascii="標楷體" w:eastAsia="標楷體" w:hAnsi="標楷體" w:cs="標楷體"/>
          <w:sz w:val="28"/>
          <w:szCs w:val="28"/>
        </w:rPr>
        <w:t>)</w:t>
      </w:r>
      <w:r w:rsidRPr="00C278B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9BF60A5" w14:textId="73D34245" w:rsidR="00531054" w:rsidRPr="00C278B1" w:rsidRDefault="00C4435D" w:rsidP="00F246D0">
      <w:pPr>
        <w:pStyle w:val="a3"/>
        <w:numPr>
          <w:ilvl w:val="0"/>
          <w:numId w:val="12"/>
        </w:numPr>
        <w:adjustRightInd w:val="0"/>
        <w:spacing w:line="360" w:lineRule="exact"/>
        <w:ind w:leftChars="0" w:firstLine="78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4435D">
        <w:rPr>
          <w:rFonts w:ascii="標楷體" w:eastAsia="標楷體" w:hAnsi="標楷體" w:cs="標楷體"/>
          <w:sz w:val="28"/>
          <w:szCs w:val="28"/>
        </w:rPr>
        <w:lastRenderedPageBreak/>
        <w:t>普通重型機車</w:t>
      </w:r>
      <w:r w:rsidR="00531054" w:rsidRPr="00C278B1">
        <w:rPr>
          <w:rFonts w:ascii="標楷體" w:eastAsia="標楷體" w:hAnsi="標楷體" w:cs="標楷體" w:hint="eastAsia"/>
          <w:sz w:val="28"/>
          <w:szCs w:val="28"/>
        </w:rPr>
        <w:t>及</w:t>
      </w:r>
      <w:r w:rsidRPr="00C4435D">
        <w:rPr>
          <w:rFonts w:ascii="標楷體" w:eastAsia="標楷體" w:hAnsi="標楷體" w:cs="標楷體"/>
          <w:sz w:val="28"/>
          <w:szCs w:val="28"/>
        </w:rPr>
        <w:t>小型車</w:t>
      </w:r>
      <w:r w:rsidR="005E6F84">
        <w:rPr>
          <w:rFonts w:ascii="標楷體" w:eastAsia="標楷體" w:hAnsi="標楷體" w:cs="標楷體" w:hint="eastAsia"/>
          <w:sz w:val="28"/>
          <w:szCs w:val="28"/>
        </w:rPr>
        <w:t>(含)以上</w:t>
      </w:r>
      <w:r w:rsidRPr="00C4435D">
        <w:rPr>
          <w:rFonts w:ascii="標楷體" w:eastAsia="標楷體" w:hAnsi="標楷體" w:cs="標楷體"/>
          <w:sz w:val="28"/>
          <w:szCs w:val="28"/>
        </w:rPr>
        <w:t>普通駕駛執照</w:t>
      </w:r>
      <w:r w:rsidR="00531054" w:rsidRPr="00C278B1">
        <w:rPr>
          <w:rFonts w:ascii="標楷體" w:eastAsia="標楷體" w:hAnsi="標楷體" w:cs="標楷體"/>
          <w:sz w:val="28"/>
          <w:szCs w:val="28"/>
        </w:rPr>
        <w:t>(</w:t>
      </w:r>
      <w:r w:rsidR="001D0C84">
        <w:rPr>
          <w:rFonts w:ascii="標楷體" w:eastAsia="標楷體" w:hAnsi="標楷體" w:cs="標楷體" w:hint="eastAsia"/>
          <w:sz w:val="28"/>
          <w:szCs w:val="28"/>
        </w:rPr>
        <w:t>影</w:t>
      </w:r>
      <w:r w:rsidR="00531054" w:rsidRPr="00C278B1">
        <w:rPr>
          <w:rFonts w:ascii="標楷體" w:eastAsia="標楷體" w:hAnsi="標楷體" w:cs="標楷體" w:hint="eastAsia"/>
          <w:sz w:val="28"/>
          <w:szCs w:val="28"/>
        </w:rPr>
        <w:t>本</w:t>
      </w:r>
      <w:r w:rsidR="00531054" w:rsidRPr="00C278B1">
        <w:rPr>
          <w:rFonts w:ascii="標楷體" w:eastAsia="標楷體" w:hAnsi="標楷體" w:cs="標楷體"/>
          <w:sz w:val="28"/>
          <w:szCs w:val="28"/>
        </w:rPr>
        <w:t>)</w:t>
      </w:r>
      <w:r w:rsidR="00531054" w:rsidRPr="00C278B1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D4F8B1E" w14:textId="2690548D" w:rsidR="00531054" w:rsidRPr="00064213" w:rsidRDefault="00531054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278B1">
        <w:rPr>
          <w:rFonts w:ascii="標楷體" w:eastAsia="標楷體" w:hAnsi="標楷體" w:cs="標楷體" w:hint="eastAsia"/>
          <w:sz w:val="28"/>
          <w:szCs w:val="28"/>
        </w:rPr>
        <w:t>經甄選合格之應徵人員，未於本所通知時間、地點辦理報到手續者，視同拒絕受雇，該錄取即失去效力，應繳證件於</w:t>
      </w:r>
      <w:r w:rsidR="005E6F84">
        <w:rPr>
          <w:rFonts w:ascii="標楷體" w:eastAsia="標楷體" w:hAnsi="標楷體" w:cs="標楷體" w:hint="eastAsia"/>
          <w:sz w:val="28"/>
          <w:szCs w:val="28"/>
        </w:rPr>
        <w:t>報到次日起</w:t>
      </w:r>
      <w:r w:rsidRPr="00C278B1">
        <w:rPr>
          <w:rFonts w:ascii="標楷體" w:eastAsia="標楷體" w:hAnsi="標楷體" w:cs="標楷體"/>
          <w:sz w:val="28"/>
          <w:szCs w:val="28"/>
        </w:rPr>
        <w:t>2</w:t>
      </w:r>
      <w:r w:rsidRPr="00C278B1">
        <w:rPr>
          <w:rFonts w:ascii="標楷體" w:eastAsia="標楷體" w:hAnsi="標楷體" w:cs="標楷體" w:hint="eastAsia"/>
          <w:sz w:val="28"/>
          <w:szCs w:val="28"/>
        </w:rPr>
        <w:t>週內未補正者，逾期以棄權論。</w:t>
      </w:r>
    </w:p>
    <w:p w14:paraId="336E2B2E" w14:textId="06D1E30E" w:rsidR="00064213" w:rsidRDefault="00064213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064213">
        <w:rPr>
          <w:rFonts w:ascii="標楷體" w:eastAsia="標楷體" w:hAnsi="標楷體" w:cs="Times New Roman"/>
          <w:sz w:val="28"/>
          <w:szCs w:val="28"/>
        </w:rPr>
        <w:t>新進人員應先予試用三個月，試用期滿評核結果合格者，予以正式進用；其試用期間違反本所</w:t>
      </w:r>
      <w:r w:rsidR="005F0C22">
        <w:rPr>
          <w:rFonts w:ascii="標楷體" w:eastAsia="標楷體" w:hAnsi="標楷體" w:cs="Times New Roman" w:hint="eastAsia"/>
          <w:sz w:val="28"/>
          <w:szCs w:val="28"/>
        </w:rPr>
        <w:t>相關工作</w:t>
      </w:r>
      <w:r w:rsidRPr="00064213">
        <w:rPr>
          <w:rFonts w:ascii="標楷體" w:eastAsia="標楷體" w:hAnsi="標楷體" w:cs="Times New Roman"/>
          <w:sz w:val="28"/>
          <w:szCs w:val="28"/>
        </w:rPr>
        <w:t>規則相關規定重大情事者或試用期評核結果不合格者，依勞動基準法第11、12、16條及勞工退休金條例第12條等規定辦理。</w:t>
      </w:r>
    </w:p>
    <w:p w14:paraId="71EBF2F1" w14:textId="1C92DC2C" w:rsidR="00F246D0" w:rsidRDefault="00F246D0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F246D0">
        <w:rPr>
          <w:rFonts w:ascii="標楷體" w:eastAsia="標楷體" w:hAnsi="標楷體" w:cs="Times New Roman"/>
          <w:sz w:val="28"/>
          <w:szCs w:val="28"/>
        </w:rPr>
        <w:t>面試當日如遇颱風等不可抗力之情事，經臺東縣政府宣佈放假時，則</w:t>
      </w:r>
      <w:r>
        <w:rPr>
          <w:rFonts w:ascii="標楷體" w:eastAsia="標楷體" w:hAnsi="標楷體" w:cs="Times New Roman" w:hint="eastAsia"/>
          <w:sz w:val="28"/>
          <w:szCs w:val="28"/>
        </w:rPr>
        <w:t>體能測試及面試</w:t>
      </w:r>
      <w:r w:rsidRPr="00F246D0">
        <w:rPr>
          <w:rFonts w:ascii="標楷體" w:eastAsia="標楷體" w:hAnsi="標楷體" w:cs="Times New Roman"/>
          <w:sz w:val="28"/>
          <w:szCs w:val="28"/>
        </w:rPr>
        <w:t>日期將予以順延，並於本所網站公布，請各應考人自行上網查閱。</w:t>
      </w:r>
    </w:p>
    <w:p w14:paraId="4D4583D1" w14:textId="73ED2AA0" w:rsidR="00F246D0" w:rsidRDefault="00F246D0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F246D0">
        <w:rPr>
          <w:rFonts w:ascii="標楷體" w:eastAsia="標楷體" w:hAnsi="標楷體" w:cs="Times New Roman"/>
          <w:sz w:val="28"/>
          <w:szCs w:val="28"/>
        </w:rPr>
        <w:t>正式上班後由本所按規定訂立契約，如有違反契約規定者，即予解僱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7C81517" w14:textId="4BBDB5FD" w:rsidR="00F246D0" w:rsidRPr="000B2B4C" w:rsidRDefault="00F246D0" w:rsidP="00F246D0">
      <w:pPr>
        <w:pStyle w:val="a3"/>
        <w:numPr>
          <w:ilvl w:val="0"/>
          <w:numId w:val="5"/>
        </w:numPr>
        <w:tabs>
          <w:tab w:val="left" w:pos="1134"/>
        </w:tabs>
        <w:adjustRightInd w:val="0"/>
        <w:spacing w:beforeLines="20" w:before="72" w:line="360" w:lineRule="exact"/>
        <w:ind w:leftChars="0" w:left="1038" w:hanging="482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F246D0">
        <w:rPr>
          <w:rFonts w:ascii="標楷體" w:eastAsia="標楷體" w:hAnsi="標楷體" w:cs="Times New Roman"/>
          <w:sz w:val="28"/>
          <w:szCs w:val="28"/>
        </w:rPr>
        <w:t>本簡章如有未盡事宜，依據相關規定辦理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sectPr w:rsidR="00F246D0" w:rsidRPr="000B2B4C" w:rsidSect="007367E4">
      <w:pgSz w:w="11906" w:h="16838"/>
      <w:pgMar w:top="454" w:right="851" w:bottom="3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D0BE" w14:textId="77777777" w:rsidR="00FA1EF9" w:rsidRDefault="00FA1EF9" w:rsidP="00792F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056D81" w14:textId="77777777" w:rsidR="00FA1EF9" w:rsidRDefault="00FA1EF9" w:rsidP="00792F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FD2B" w14:textId="77777777" w:rsidR="00FA1EF9" w:rsidRDefault="00FA1EF9" w:rsidP="00792F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AE666A9" w14:textId="77777777" w:rsidR="00FA1EF9" w:rsidRDefault="00FA1EF9" w:rsidP="00792F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7AE"/>
    <w:multiLevelType w:val="hybridMultilevel"/>
    <w:tmpl w:val="1944AE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F0C66E7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57C08"/>
    <w:multiLevelType w:val="hybridMultilevel"/>
    <w:tmpl w:val="2F5641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4E667E"/>
    <w:multiLevelType w:val="hybridMultilevel"/>
    <w:tmpl w:val="86480888"/>
    <w:lvl w:ilvl="0" w:tplc="85FA5E7C">
      <w:start w:val="5"/>
      <w:numFmt w:val="japaneseLegal"/>
      <w:lvlText w:val="%1、"/>
      <w:lvlJc w:val="left"/>
      <w:pPr>
        <w:ind w:left="720" w:hanging="720"/>
      </w:pPr>
      <w:rPr>
        <w:rFonts w:cs="標楷體" w:hint="default"/>
      </w:rPr>
    </w:lvl>
    <w:lvl w:ilvl="1" w:tplc="8B60459E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463DCA"/>
    <w:multiLevelType w:val="hybridMultilevel"/>
    <w:tmpl w:val="9FA4E166"/>
    <w:lvl w:ilvl="0" w:tplc="04090017">
      <w:start w:val="1"/>
      <w:numFmt w:val="ideographLegalTraditional"/>
      <w:lvlText w:val="%1、"/>
      <w:lvlJc w:val="left"/>
      <w:pPr>
        <w:ind w:left="1035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95" w:hanging="480"/>
      </w:pPr>
    </w:lvl>
    <w:lvl w:ilvl="3" w:tplc="FFFFFFFF">
      <w:start w:val="1"/>
      <w:numFmt w:val="decimal"/>
      <w:lvlText w:val="%4."/>
      <w:lvlJc w:val="left"/>
      <w:pPr>
        <w:ind w:left="2475" w:hanging="480"/>
      </w:pPr>
    </w:lvl>
    <w:lvl w:ilvl="4" w:tplc="FFFFFFFF">
      <w:start w:val="1"/>
      <w:numFmt w:val="ideographTraditional"/>
      <w:lvlText w:val="%5、"/>
      <w:lvlJc w:val="left"/>
      <w:pPr>
        <w:ind w:left="2955" w:hanging="480"/>
      </w:pPr>
    </w:lvl>
    <w:lvl w:ilvl="5" w:tplc="FFFFFFFF">
      <w:start w:val="1"/>
      <w:numFmt w:val="lowerRoman"/>
      <w:lvlText w:val="%6."/>
      <w:lvlJc w:val="right"/>
      <w:pPr>
        <w:ind w:left="3435" w:hanging="480"/>
      </w:pPr>
    </w:lvl>
    <w:lvl w:ilvl="6" w:tplc="FFFFFFFF">
      <w:start w:val="1"/>
      <w:numFmt w:val="decimal"/>
      <w:lvlText w:val="%7."/>
      <w:lvlJc w:val="left"/>
      <w:pPr>
        <w:ind w:left="3915" w:hanging="480"/>
      </w:pPr>
    </w:lvl>
    <w:lvl w:ilvl="7" w:tplc="FFFFFFFF">
      <w:start w:val="1"/>
      <w:numFmt w:val="ideographTraditional"/>
      <w:lvlText w:val="%8、"/>
      <w:lvlJc w:val="left"/>
      <w:pPr>
        <w:ind w:left="4395" w:hanging="480"/>
      </w:pPr>
    </w:lvl>
    <w:lvl w:ilvl="8" w:tplc="FFFFFFFF">
      <w:start w:val="1"/>
      <w:numFmt w:val="lowerRoman"/>
      <w:lvlText w:val="%9."/>
      <w:lvlJc w:val="right"/>
      <w:pPr>
        <w:ind w:left="4875" w:hanging="480"/>
      </w:pPr>
    </w:lvl>
  </w:abstractNum>
  <w:abstractNum w:abstractNumId="4" w15:restartNumberingAfterBreak="0">
    <w:nsid w:val="0FE90D13"/>
    <w:multiLevelType w:val="hybridMultilevel"/>
    <w:tmpl w:val="636A49A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CD46A5"/>
    <w:multiLevelType w:val="hybridMultilevel"/>
    <w:tmpl w:val="312E3A6C"/>
    <w:lvl w:ilvl="0" w:tplc="F0C66E78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B238C03C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ind w:left="2955" w:hanging="480"/>
      </w:pPr>
    </w:lvl>
    <w:lvl w:ilvl="5" w:tplc="0409001B">
      <w:start w:val="1"/>
      <w:numFmt w:val="lowerRoman"/>
      <w:lvlText w:val="%6."/>
      <w:lvlJc w:val="right"/>
      <w:pPr>
        <w:ind w:left="3435" w:hanging="480"/>
      </w:pPr>
    </w:lvl>
    <w:lvl w:ilvl="6" w:tplc="0409000F">
      <w:start w:val="1"/>
      <w:numFmt w:val="decimal"/>
      <w:lvlText w:val="%7."/>
      <w:lvlJc w:val="left"/>
      <w:pPr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ind w:left="4395" w:hanging="480"/>
      </w:pPr>
    </w:lvl>
    <w:lvl w:ilvl="8" w:tplc="0409001B">
      <w:start w:val="1"/>
      <w:numFmt w:val="lowerRoman"/>
      <w:lvlText w:val="%9."/>
      <w:lvlJc w:val="right"/>
      <w:pPr>
        <w:ind w:left="4875" w:hanging="480"/>
      </w:pPr>
    </w:lvl>
  </w:abstractNum>
  <w:abstractNum w:abstractNumId="6" w15:restartNumberingAfterBreak="0">
    <w:nsid w:val="222F2EF2"/>
    <w:multiLevelType w:val="hybridMultilevel"/>
    <w:tmpl w:val="918AC158"/>
    <w:lvl w:ilvl="0" w:tplc="B3B24A8A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22AB1"/>
    <w:multiLevelType w:val="hybridMultilevel"/>
    <w:tmpl w:val="156889FA"/>
    <w:lvl w:ilvl="0" w:tplc="F0C66E7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983AAA"/>
    <w:multiLevelType w:val="hybridMultilevel"/>
    <w:tmpl w:val="C8ACEF3C"/>
    <w:lvl w:ilvl="0" w:tplc="B3B24A8A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BF1140"/>
    <w:multiLevelType w:val="hybridMultilevel"/>
    <w:tmpl w:val="FD8214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E06AEC"/>
    <w:multiLevelType w:val="hybridMultilevel"/>
    <w:tmpl w:val="7E807D0A"/>
    <w:lvl w:ilvl="0" w:tplc="78980498">
      <w:start w:val="10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5" w:hanging="480"/>
      </w:pPr>
    </w:lvl>
    <w:lvl w:ilvl="2" w:tplc="0409001B" w:tentative="1">
      <w:start w:val="1"/>
      <w:numFmt w:val="lowerRoman"/>
      <w:lvlText w:val="%3."/>
      <w:lvlJc w:val="right"/>
      <w:pPr>
        <w:ind w:left="885" w:hanging="480"/>
      </w:pPr>
    </w:lvl>
    <w:lvl w:ilvl="3" w:tplc="0409000F" w:tentative="1">
      <w:start w:val="1"/>
      <w:numFmt w:val="decimal"/>
      <w:lvlText w:val="%4."/>
      <w:lvlJc w:val="left"/>
      <w:pPr>
        <w:ind w:left="1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5" w:hanging="480"/>
      </w:pPr>
    </w:lvl>
    <w:lvl w:ilvl="5" w:tplc="0409001B" w:tentative="1">
      <w:start w:val="1"/>
      <w:numFmt w:val="lowerRoman"/>
      <w:lvlText w:val="%6."/>
      <w:lvlJc w:val="right"/>
      <w:pPr>
        <w:ind w:left="2325" w:hanging="480"/>
      </w:pPr>
    </w:lvl>
    <w:lvl w:ilvl="6" w:tplc="0409000F" w:tentative="1">
      <w:start w:val="1"/>
      <w:numFmt w:val="decimal"/>
      <w:lvlText w:val="%7."/>
      <w:lvlJc w:val="left"/>
      <w:pPr>
        <w:ind w:left="2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5" w:hanging="480"/>
      </w:pPr>
    </w:lvl>
    <w:lvl w:ilvl="8" w:tplc="0409001B" w:tentative="1">
      <w:start w:val="1"/>
      <w:numFmt w:val="lowerRoman"/>
      <w:lvlText w:val="%9."/>
      <w:lvlJc w:val="right"/>
      <w:pPr>
        <w:ind w:left="3765" w:hanging="480"/>
      </w:pPr>
    </w:lvl>
  </w:abstractNum>
  <w:abstractNum w:abstractNumId="11" w15:restartNumberingAfterBreak="0">
    <w:nsid w:val="31181140"/>
    <w:multiLevelType w:val="hybridMultilevel"/>
    <w:tmpl w:val="FDBEEF5C"/>
    <w:lvl w:ilvl="0" w:tplc="C40EE236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2" w15:restartNumberingAfterBreak="0">
    <w:nsid w:val="329127D1"/>
    <w:multiLevelType w:val="hybridMultilevel"/>
    <w:tmpl w:val="8C24A8F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97684F"/>
    <w:multiLevelType w:val="hybridMultilevel"/>
    <w:tmpl w:val="BDE4468E"/>
    <w:lvl w:ilvl="0" w:tplc="DE865448">
      <w:start w:val="1"/>
      <w:numFmt w:val="ideographLegalTraditional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BC70DB"/>
    <w:multiLevelType w:val="hybridMultilevel"/>
    <w:tmpl w:val="6E9827A8"/>
    <w:lvl w:ilvl="0" w:tplc="930E044E">
      <w:start w:val="1"/>
      <w:numFmt w:val="decimal"/>
      <w:lvlText w:val="(%1)"/>
      <w:lvlJc w:val="left"/>
      <w:pPr>
        <w:ind w:left="175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55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15" w15:restartNumberingAfterBreak="0">
    <w:nsid w:val="42D349F4"/>
    <w:multiLevelType w:val="hybridMultilevel"/>
    <w:tmpl w:val="47FCF84C"/>
    <w:lvl w:ilvl="0" w:tplc="8EACE9C2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95" w:hanging="480"/>
      </w:pPr>
    </w:lvl>
    <w:lvl w:ilvl="2" w:tplc="0409001B">
      <w:start w:val="1"/>
      <w:numFmt w:val="lowerRoman"/>
      <w:lvlText w:val="%3."/>
      <w:lvlJc w:val="right"/>
      <w:pPr>
        <w:ind w:left="2475" w:hanging="480"/>
      </w:pPr>
    </w:lvl>
    <w:lvl w:ilvl="3" w:tplc="0409000F">
      <w:start w:val="1"/>
      <w:numFmt w:val="decimal"/>
      <w:lvlText w:val="%4."/>
      <w:lvlJc w:val="left"/>
      <w:pPr>
        <w:ind w:left="2955" w:hanging="480"/>
      </w:pPr>
    </w:lvl>
    <w:lvl w:ilvl="4" w:tplc="04090019">
      <w:start w:val="1"/>
      <w:numFmt w:val="ideographTraditional"/>
      <w:lvlText w:val="%5、"/>
      <w:lvlJc w:val="left"/>
      <w:pPr>
        <w:ind w:left="3435" w:hanging="480"/>
      </w:pPr>
    </w:lvl>
    <w:lvl w:ilvl="5" w:tplc="0409001B">
      <w:start w:val="1"/>
      <w:numFmt w:val="lowerRoman"/>
      <w:lvlText w:val="%6."/>
      <w:lvlJc w:val="right"/>
      <w:pPr>
        <w:ind w:left="3915" w:hanging="480"/>
      </w:pPr>
    </w:lvl>
    <w:lvl w:ilvl="6" w:tplc="0409000F">
      <w:start w:val="1"/>
      <w:numFmt w:val="decimal"/>
      <w:lvlText w:val="%7."/>
      <w:lvlJc w:val="left"/>
      <w:pPr>
        <w:ind w:left="4395" w:hanging="480"/>
      </w:pPr>
    </w:lvl>
    <w:lvl w:ilvl="7" w:tplc="04090019">
      <w:start w:val="1"/>
      <w:numFmt w:val="ideographTraditional"/>
      <w:lvlText w:val="%8、"/>
      <w:lvlJc w:val="left"/>
      <w:pPr>
        <w:ind w:left="4875" w:hanging="480"/>
      </w:pPr>
    </w:lvl>
    <w:lvl w:ilvl="8" w:tplc="0409001B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43F7293C"/>
    <w:multiLevelType w:val="hybridMultilevel"/>
    <w:tmpl w:val="4ADEB4B2"/>
    <w:lvl w:ilvl="0" w:tplc="43A0C3C6">
      <w:start w:val="2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570D9C"/>
    <w:multiLevelType w:val="hybridMultilevel"/>
    <w:tmpl w:val="0A04B8D0"/>
    <w:lvl w:ilvl="0" w:tplc="C40EE236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8" w15:restartNumberingAfterBreak="0">
    <w:nsid w:val="475B2146"/>
    <w:multiLevelType w:val="hybridMultilevel"/>
    <w:tmpl w:val="9FA4E166"/>
    <w:lvl w:ilvl="0" w:tplc="FFFFFFFF">
      <w:start w:val="1"/>
      <w:numFmt w:val="ideographLegalTraditional"/>
      <w:lvlText w:val="%1、"/>
      <w:lvlJc w:val="left"/>
      <w:pPr>
        <w:ind w:left="1035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95" w:hanging="480"/>
      </w:pPr>
    </w:lvl>
    <w:lvl w:ilvl="3" w:tplc="FFFFFFFF">
      <w:start w:val="1"/>
      <w:numFmt w:val="decimal"/>
      <w:lvlText w:val="%4."/>
      <w:lvlJc w:val="left"/>
      <w:pPr>
        <w:ind w:left="2475" w:hanging="480"/>
      </w:pPr>
    </w:lvl>
    <w:lvl w:ilvl="4" w:tplc="FFFFFFFF">
      <w:start w:val="1"/>
      <w:numFmt w:val="ideographTraditional"/>
      <w:lvlText w:val="%5、"/>
      <w:lvlJc w:val="left"/>
      <w:pPr>
        <w:ind w:left="2955" w:hanging="480"/>
      </w:pPr>
    </w:lvl>
    <w:lvl w:ilvl="5" w:tplc="FFFFFFFF">
      <w:start w:val="1"/>
      <w:numFmt w:val="lowerRoman"/>
      <w:lvlText w:val="%6."/>
      <w:lvlJc w:val="right"/>
      <w:pPr>
        <w:ind w:left="3435" w:hanging="480"/>
      </w:pPr>
    </w:lvl>
    <w:lvl w:ilvl="6" w:tplc="FFFFFFFF">
      <w:start w:val="1"/>
      <w:numFmt w:val="decimal"/>
      <w:lvlText w:val="%7."/>
      <w:lvlJc w:val="left"/>
      <w:pPr>
        <w:ind w:left="3915" w:hanging="480"/>
      </w:pPr>
    </w:lvl>
    <w:lvl w:ilvl="7" w:tplc="FFFFFFFF">
      <w:start w:val="1"/>
      <w:numFmt w:val="ideographTraditional"/>
      <w:lvlText w:val="%8、"/>
      <w:lvlJc w:val="left"/>
      <w:pPr>
        <w:ind w:left="4395" w:hanging="480"/>
      </w:pPr>
    </w:lvl>
    <w:lvl w:ilvl="8" w:tplc="FFFFFFFF">
      <w:start w:val="1"/>
      <w:numFmt w:val="lowerRoman"/>
      <w:lvlText w:val="%9."/>
      <w:lvlJc w:val="right"/>
      <w:pPr>
        <w:ind w:left="4875" w:hanging="480"/>
      </w:pPr>
    </w:lvl>
  </w:abstractNum>
  <w:abstractNum w:abstractNumId="19" w15:restartNumberingAfterBreak="0">
    <w:nsid w:val="48EF3B98"/>
    <w:multiLevelType w:val="hybridMultilevel"/>
    <w:tmpl w:val="6B1A43A4"/>
    <w:lvl w:ilvl="0" w:tplc="F0C66E78">
      <w:start w:val="1"/>
      <w:numFmt w:val="taiwaneseCountingThousand"/>
      <w:lvlText w:val="(%1)"/>
      <w:lvlJc w:val="left"/>
      <w:pPr>
        <w:ind w:left="2607" w:hanging="480"/>
      </w:pPr>
      <w:rPr>
        <w:rFonts w:hint="default"/>
      </w:rPr>
    </w:lvl>
    <w:lvl w:ilvl="1" w:tplc="CC429B08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ind w:left="2955" w:hanging="480"/>
      </w:pPr>
    </w:lvl>
    <w:lvl w:ilvl="5" w:tplc="0409001B">
      <w:start w:val="1"/>
      <w:numFmt w:val="lowerRoman"/>
      <w:lvlText w:val="%6."/>
      <w:lvlJc w:val="right"/>
      <w:pPr>
        <w:ind w:left="3435" w:hanging="480"/>
      </w:pPr>
    </w:lvl>
    <w:lvl w:ilvl="6" w:tplc="0409000F">
      <w:start w:val="1"/>
      <w:numFmt w:val="decimal"/>
      <w:lvlText w:val="%7."/>
      <w:lvlJc w:val="left"/>
      <w:pPr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ind w:left="4395" w:hanging="480"/>
      </w:pPr>
    </w:lvl>
    <w:lvl w:ilvl="8" w:tplc="0409001B">
      <w:start w:val="1"/>
      <w:numFmt w:val="lowerRoman"/>
      <w:lvlText w:val="%9."/>
      <w:lvlJc w:val="right"/>
      <w:pPr>
        <w:ind w:left="4875" w:hanging="480"/>
      </w:pPr>
    </w:lvl>
  </w:abstractNum>
  <w:abstractNum w:abstractNumId="20" w15:restartNumberingAfterBreak="0">
    <w:nsid w:val="51F43B92"/>
    <w:multiLevelType w:val="hybridMultilevel"/>
    <w:tmpl w:val="6860A694"/>
    <w:lvl w:ilvl="0" w:tplc="F0C66E78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F7F2BCBA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ind w:left="2955" w:hanging="480"/>
      </w:pPr>
    </w:lvl>
    <w:lvl w:ilvl="5" w:tplc="0409001B">
      <w:start w:val="1"/>
      <w:numFmt w:val="lowerRoman"/>
      <w:lvlText w:val="%6."/>
      <w:lvlJc w:val="right"/>
      <w:pPr>
        <w:ind w:left="3435" w:hanging="480"/>
      </w:pPr>
    </w:lvl>
    <w:lvl w:ilvl="6" w:tplc="0409000F">
      <w:start w:val="1"/>
      <w:numFmt w:val="decimal"/>
      <w:lvlText w:val="%7."/>
      <w:lvlJc w:val="left"/>
      <w:pPr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ind w:left="4395" w:hanging="480"/>
      </w:pPr>
    </w:lvl>
    <w:lvl w:ilvl="8" w:tplc="0409001B">
      <w:start w:val="1"/>
      <w:numFmt w:val="lowerRoman"/>
      <w:lvlText w:val="%9."/>
      <w:lvlJc w:val="right"/>
      <w:pPr>
        <w:ind w:left="4875" w:hanging="480"/>
      </w:pPr>
    </w:lvl>
  </w:abstractNum>
  <w:abstractNum w:abstractNumId="21" w15:restartNumberingAfterBreak="0">
    <w:nsid w:val="56B10C98"/>
    <w:multiLevelType w:val="hybridMultilevel"/>
    <w:tmpl w:val="68FC114C"/>
    <w:lvl w:ilvl="0" w:tplc="C40EE23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A27F46"/>
    <w:multiLevelType w:val="hybridMultilevel"/>
    <w:tmpl w:val="8EA23E02"/>
    <w:lvl w:ilvl="0" w:tplc="F0C66E78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15" w:hanging="480"/>
      </w:pPr>
    </w:lvl>
    <w:lvl w:ilvl="2" w:tplc="0409001B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ind w:left="2955" w:hanging="480"/>
      </w:pPr>
    </w:lvl>
    <w:lvl w:ilvl="5" w:tplc="0409001B">
      <w:start w:val="1"/>
      <w:numFmt w:val="lowerRoman"/>
      <w:lvlText w:val="%6."/>
      <w:lvlJc w:val="right"/>
      <w:pPr>
        <w:ind w:left="3435" w:hanging="480"/>
      </w:pPr>
    </w:lvl>
    <w:lvl w:ilvl="6" w:tplc="0409000F">
      <w:start w:val="1"/>
      <w:numFmt w:val="decimal"/>
      <w:lvlText w:val="%7."/>
      <w:lvlJc w:val="left"/>
      <w:pPr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ind w:left="4395" w:hanging="480"/>
      </w:pPr>
    </w:lvl>
    <w:lvl w:ilvl="8" w:tplc="0409001B">
      <w:start w:val="1"/>
      <w:numFmt w:val="lowerRoman"/>
      <w:lvlText w:val="%9."/>
      <w:lvlJc w:val="right"/>
      <w:pPr>
        <w:ind w:left="4875" w:hanging="480"/>
      </w:pPr>
    </w:lvl>
  </w:abstractNum>
  <w:abstractNum w:abstractNumId="23" w15:restartNumberingAfterBreak="0">
    <w:nsid w:val="5AC44BB7"/>
    <w:multiLevelType w:val="hybridMultilevel"/>
    <w:tmpl w:val="EF8425F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652CEF"/>
    <w:multiLevelType w:val="hybridMultilevel"/>
    <w:tmpl w:val="056C478A"/>
    <w:lvl w:ilvl="0" w:tplc="102483B8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F7608E8"/>
    <w:multiLevelType w:val="hybridMultilevel"/>
    <w:tmpl w:val="6860A694"/>
    <w:lvl w:ilvl="0" w:tplc="F0C66E78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F7F2BCBA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95" w:hanging="480"/>
      </w:pPr>
    </w:lvl>
    <w:lvl w:ilvl="3" w:tplc="0409000F">
      <w:start w:val="1"/>
      <w:numFmt w:val="decimal"/>
      <w:lvlText w:val="%4."/>
      <w:lvlJc w:val="left"/>
      <w:pPr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ind w:left="2955" w:hanging="480"/>
      </w:pPr>
    </w:lvl>
    <w:lvl w:ilvl="5" w:tplc="0409001B">
      <w:start w:val="1"/>
      <w:numFmt w:val="lowerRoman"/>
      <w:lvlText w:val="%6."/>
      <w:lvlJc w:val="right"/>
      <w:pPr>
        <w:ind w:left="3435" w:hanging="480"/>
      </w:pPr>
    </w:lvl>
    <w:lvl w:ilvl="6" w:tplc="0409000F">
      <w:start w:val="1"/>
      <w:numFmt w:val="decimal"/>
      <w:lvlText w:val="%7."/>
      <w:lvlJc w:val="left"/>
      <w:pPr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ind w:left="4395" w:hanging="480"/>
      </w:pPr>
    </w:lvl>
    <w:lvl w:ilvl="8" w:tplc="0409001B">
      <w:start w:val="1"/>
      <w:numFmt w:val="lowerRoman"/>
      <w:lvlText w:val="%9."/>
      <w:lvlJc w:val="right"/>
      <w:pPr>
        <w:ind w:left="4875" w:hanging="480"/>
      </w:pPr>
    </w:lvl>
  </w:abstractNum>
  <w:abstractNum w:abstractNumId="26" w15:restartNumberingAfterBreak="0">
    <w:nsid w:val="66912858"/>
    <w:multiLevelType w:val="hybridMultilevel"/>
    <w:tmpl w:val="281AB072"/>
    <w:lvl w:ilvl="0" w:tplc="B700FEE6">
      <w:start w:val="9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405" w:hanging="480"/>
      </w:pPr>
    </w:lvl>
    <w:lvl w:ilvl="2" w:tplc="0409001B">
      <w:start w:val="1"/>
      <w:numFmt w:val="lowerRoman"/>
      <w:lvlText w:val="%3."/>
      <w:lvlJc w:val="right"/>
      <w:pPr>
        <w:ind w:left="885" w:hanging="480"/>
      </w:pPr>
    </w:lvl>
    <w:lvl w:ilvl="3" w:tplc="F0C66E78">
      <w:start w:val="1"/>
      <w:numFmt w:val="taiwaneseCountingThousand"/>
      <w:lvlText w:val="(%4)"/>
      <w:lvlJc w:val="left"/>
      <w:pPr>
        <w:ind w:left="1035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1845" w:hanging="480"/>
      </w:pPr>
    </w:lvl>
    <w:lvl w:ilvl="5" w:tplc="0409001B" w:tentative="1">
      <w:start w:val="1"/>
      <w:numFmt w:val="lowerRoman"/>
      <w:lvlText w:val="%6."/>
      <w:lvlJc w:val="right"/>
      <w:pPr>
        <w:ind w:left="2325" w:hanging="480"/>
      </w:pPr>
    </w:lvl>
    <w:lvl w:ilvl="6" w:tplc="0409000F" w:tentative="1">
      <w:start w:val="1"/>
      <w:numFmt w:val="decimal"/>
      <w:lvlText w:val="%7."/>
      <w:lvlJc w:val="left"/>
      <w:pPr>
        <w:ind w:left="2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5" w:hanging="480"/>
      </w:pPr>
    </w:lvl>
    <w:lvl w:ilvl="8" w:tplc="0409001B" w:tentative="1">
      <w:start w:val="1"/>
      <w:numFmt w:val="lowerRoman"/>
      <w:lvlText w:val="%9."/>
      <w:lvlJc w:val="right"/>
      <w:pPr>
        <w:ind w:left="3765" w:hanging="480"/>
      </w:pPr>
    </w:lvl>
  </w:abstractNum>
  <w:abstractNum w:abstractNumId="27" w15:restartNumberingAfterBreak="0">
    <w:nsid w:val="6E42308E"/>
    <w:multiLevelType w:val="hybridMultilevel"/>
    <w:tmpl w:val="CCF0B6F2"/>
    <w:lvl w:ilvl="0" w:tplc="FFFFFFFF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 w:tplc="930E044E">
      <w:start w:val="1"/>
      <w:numFmt w:val="decimal"/>
      <w:lvlText w:val="(%3)"/>
      <w:lvlJc w:val="left"/>
      <w:pPr>
        <w:ind w:left="1995" w:hanging="4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475" w:hanging="480"/>
      </w:pPr>
    </w:lvl>
    <w:lvl w:ilvl="4" w:tplc="FFFFFFFF">
      <w:start w:val="1"/>
      <w:numFmt w:val="ideographTraditional"/>
      <w:lvlText w:val="%5、"/>
      <w:lvlJc w:val="left"/>
      <w:pPr>
        <w:ind w:left="2955" w:hanging="480"/>
      </w:pPr>
    </w:lvl>
    <w:lvl w:ilvl="5" w:tplc="FFFFFFFF">
      <w:start w:val="1"/>
      <w:numFmt w:val="lowerRoman"/>
      <w:lvlText w:val="%6."/>
      <w:lvlJc w:val="right"/>
      <w:pPr>
        <w:ind w:left="3435" w:hanging="480"/>
      </w:pPr>
    </w:lvl>
    <w:lvl w:ilvl="6" w:tplc="FFFFFFFF">
      <w:start w:val="1"/>
      <w:numFmt w:val="decimal"/>
      <w:lvlText w:val="%7."/>
      <w:lvlJc w:val="left"/>
      <w:pPr>
        <w:ind w:left="3915" w:hanging="480"/>
      </w:pPr>
    </w:lvl>
    <w:lvl w:ilvl="7" w:tplc="FFFFFFFF">
      <w:start w:val="1"/>
      <w:numFmt w:val="ideographTraditional"/>
      <w:lvlText w:val="%8、"/>
      <w:lvlJc w:val="left"/>
      <w:pPr>
        <w:ind w:left="4395" w:hanging="480"/>
      </w:pPr>
    </w:lvl>
    <w:lvl w:ilvl="8" w:tplc="FFFFFFFF">
      <w:start w:val="1"/>
      <w:numFmt w:val="lowerRoman"/>
      <w:lvlText w:val="%9."/>
      <w:lvlJc w:val="right"/>
      <w:pPr>
        <w:ind w:left="4875" w:hanging="480"/>
      </w:pPr>
    </w:lvl>
  </w:abstractNum>
  <w:abstractNum w:abstractNumId="28" w15:restartNumberingAfterBreak="0">
    <w:nsid w:val="796A3BCF"/>
    <w:multiLevelType w:val="hybridMultilevel"/>
    <w:tmpl w:val="73A626F6"/>
    <w:lvl w:ilvl="0" w:tplc="0409000F">
      <w:start w:val="1"/>
      <w:numFmt w:val="decimal"/>
      <w:lvlText w:val="%1."/>
      <w:lvlJc w:val="left"/>
      <w:pPr>
        <w:ind w:left="10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29" w15:restartNumberingAfterBreak="0">
    <w:nsid w:val="7CA21CE7"/>
    <w:multiLevelType w:val="hybridMultilevel"/>
    <w:tmpl w:val="6BAC0F36"/>
    <w:lvl w:ilvl="0" w:tplc="F0C66E78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995" w:hanging="480"/>
      </w:pPr>
    </w:lvl>
    <w:lvl w:ilvl="3" w:tplc="FFFFFFFF">
      <w:start w:val="1"/>
      <w:numFmt w:val="decimal"/>
      <w:lvlText w:val="%4."/>
      <w:lvlJc w:val="left"/>
      <w:pPr>
        <w:ind w:left="2475" w:hanging="480"/>
      </w:pPr>
    </w:lvl>
    <w:lvl w:ilvl="4" w:tplc="FFFFFFFF">
      <w:start w:val="1"/>
      <w:numFmt w:val="ideographTraditional"/>
      <w:lvlText w:val="%5、"/>
      <w:lvlJc w:val="left"/>
      <w:pPr>
        <w:ind w:left="2955" w:hanging="480"/>
      </w:pPr>
    </w:lvl>
    <w:lvl w:ilvl="5" w:tplc="FFFFFFFF">
      <w:start w:val="1"/>
      <w:numFmt w:val="lowerRoman"/>
      <w:lvlText w:val="%6."/>
      <w:lvlJc w:val="right"/>
      <w:pPr>
        <w:ind w:left="3435" w:hanging="480"/>
      </w:pPr>
    </w:lvl>
    <w:lvl w:ilvl="6" w:tplc="FFFFFFFF">
      <w:start w:val="1"/>
      <w:numFmt w:val="decimal"/>
      <w:lvlText w:val="%7."/>
      <w:lvlJc w:val="left"/>
      <w:pPr>
        <w:ind w:left="3915" w:hanging="480"/>
      </w:pPr>
    </w:lvl>
    <w:lvl w:ilvl="7" w:tplc="FFFFFFFF">
      <w:start w:val="1"/>
      <w:numFmt w:val="ideographTraditional"/>
      <w:lvlText w:val="%8、"/>
      <w:lvlJc w:val="left"/>
      <w:pPr>
        <w:ind w:left="4395" w:hanging="480"/>
      </w:pPr>
    </w:lvl>
    <w:lvl w:ilvl="8" w:tplc="FFFFFFFF">
      <w:start w:val="1"/>
      <w:numFmt w:val="lowerRoman"/>
      <w:lvlText w:val="%9."/>
      <w:lvlJc w:val="right"/>
      <w:pPr>
        <w:ind w:left="4875" w:hanging="480"/>
      </w:pPr>
    </w:lvl>
  </w:abstractNum>
  <w:abstractNum w:abstractNumId="30" w15:restartNumberingAfterBreak="0">
    <w:nsid w:val="7E72387D"/>
    <w:multiLevelType w:val="hybridMultilevel"/>
    <w:tmpl w:val="68FC114C"/>
    <w:lvl w:ilvl="0" w:tplc="FFFFFFFF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26826178">
    <w:abstractNumId w:val="14"/>
  </w:num>
  <w:num w:numId="2" w16cid:durableId="1413429827">
    <w:abstractNumId w:val="25"/>
  </w:num>
  <w:num w:numId="3" w16cid:durableId="678503731">
    <w:abstractNumId w:val="22"/>
  </w:num>
  <w:num w:numId="4" w16cid:durableId="130679681">
    <w:abstractNumId w:val="19"/>
  </w:num>
  <w:num w:numId="5" w16cid:durableId="1594586707">
    <w:abstractNumId w:val="5"/>
  </w:num>
  <w:num w:numId="6" w16cid:durableId="926426589">
    <w:abstractNumId w:val="15"/>
  </w:num>
  <w:num w:numId="7" w16cid:durableId="1088698876">
    <w:abstractNumId w:val="20"/>
  </w:num>
  <w:num w:numId="8" w16cid:durableId="311636616">
    <w:abstractNumId w:val="2"/>
  </w:num>
  <w:num w:numId="9" w16cid:durableId="1591424670">
    <w:abstractNumId w:val="28"/>
  </w:num>
  <w:num w:numId="10" w16cid:durableId="2059235985">
    <w:abstractNumId w:val="21"/>
  </w:num>
  <w:num w:numId="11" w16cid:durableId="2144032122">
    <w:abstractNumId w:val="27"/>
  </w:num>
  <w:num w:numId="12" w16cid:durableId="1658147877">
    <w:abstractNumId w:val="24"/>
  </w:num>
  <w:num w:numId="13" w16cid:durableId="1971131019">
    <w:abstractNumId w:val="0"/>
  </w:num>
  <w:num w:numId="14" w16cid:durableId="833648176">
    <w:abstractNumId w:val="13"/>
  </w:num>
  <w:num w:numId="15" w16cid:durableId="663750463">
    <w:abstractNumId w:val="9"/>
  </w:num>
  <w:num w:numId="16" w16cid:durableId="971669006">
    <w:abstractNumId w:val="3"/>
  </w:num>
  <w:num w:numId="17" w16cid:durableId="1306011654">
    <w:abstractNumId w:val="12"/>
  </w:num>
  <w:num w:numId="18" w16cid:durableId="1974367786">
    <w:abstractNumId w:val="1"/>
  </w:num>
  <w:num w:numId="19" w16cid:durableId="1960259557">
    <w:abstractNumId w:val="4"/>
  </w:num>
  <w:num w:numId="20" w16cid:durableId="1495953852">
    <w:abstractNumId w:val="30"/>
  </w:num>
  <w:num w:numId="21" w16cid:durableId="950866099">
    <w:abstractNumId w:val="18"/>
  </w:num>
  <w:num w:numId="22" w16cid:durableId="138504130">
    <w:abstractNumId w:val="17"/>
  </w:num>
  <w:num w:numId="23" w16cid:durableId="1145925767">
    <w:abstractNumId w:val="10"/>
  </w:num>
  <w:num w:numId="24" w16cid:durableId="613556134">
    <w:abstractNumId w:val="23"/>
  </w:num>
  <w:num w:numId="25" w16cid:durableId="1890259082">
    <w:abstractNumId w:val="8"/>
  </w:num>
  <w:num w:numId="26" w16cid:durableId="1286306971">
    <w:abstractNumId w:val="7"/>
  </w:num>
  <w:num w:numId="27" w16cid:durableId="20473659">
    <w:abstractNumId w:val="11"/>
  </w:num>
  <w:num w:numId="28" w16cid:durableId="2058969785">
    <w:abstractNumId w:val="6"/>
  </w:num>
  <w:num w:numId="29" w16cid:durableId="1145243280">
    <w:abstractNumId w:val="26"/>
  </w:num>
  <w:num w:numId="30" w16cid:durableId="108596482">
    <w:abstractNumId w:val="16"/>
  </w:num>
  <w:num w:numId="31" w16cid:durableId="276814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F3"/>
    <w:rsid w:val="00030419"/>
    <w:rsid w:val="00042B26"/>
    <w:rsid w:val="000451E6"/>
    <w:rsid w:val="000456B4"/>
    <w:rsid w:val="00047479"/>
    <w:rsid w:val="000476F8"/>
    <w:rsid w:val="00052199"/>
    <w:rsid w:val="0005268F"/>
    <w:rsid w:val="000529E7"/>
    <w:rsid w:val="00064213"/>
    <w:rsid w:val="00071A39"/>
    <w:rsid w:val="0008034F"/>
    <w:rsid w:val="000962E5"/>
    <w:rsid w:val="000A40A8"/>
    <w:rsid w:val="000B2B4C"/>
    <w:rsid w:val="000B7EA4"/>
    <w:rsid w:val="000C079B"/>
    <w:rsid w:val="000D16E8"/>
    <w:rsid w:val="000E2AB5"/>
    <w:rsid w:val="000E7C52"/>
    <w:rsid w:val="001C3CB6"/>
    <w:rsid w:val="001D0C84"/>
    <w:rsid w:val="001E4778"/>
    <w:rsid w:val="002019A1"/>
    <w:rsid w:val="002075DE"/>
    <w:rsid w:val="00207A06"/>
    <w:rsid w:val="00227D80"/>
    <w:rsid w:val="00234B37"/>
    <w:rsid w:val="00237634"/>
    <w:rsid w:val="00246312"/>
    <w:rsid w:val="002464A5"/>
    <w:rsid w:val="00257B8E"/>
    <w:rsid w:val="0029767B"/>
    <w:rsid w:val="00297890"/>
    <w:rsid w:val="002B2FFE"/>
    <w:rsid w:val="002C0C41"/>
    <w:rsid w:val="002C12E7"/>
    <w:rsid w:val="002E705B"/>
    <w:rsid w:val="00311F17"/>
    <w:rsid w:val="00312CA3"/>
    <w:rsid w:val="00317273"/>
    <w:rsid w:val="003308F5"/>
    <w:rsid w:val="003409EF"/>
    <w:rsid w:val="0036374F"/>
    <w:rsid w:val="00363CFB"/>
    <w:rsid w:val="00371221"/>
    <w:rsid w:val="00394877"/>
    <w:rsid w:val="003C45F5"/>
    <w:rsid w:val="003E1F06"/>
    <w:rsid w:val="003F2177"/>
    <w:rsid w:val="00414085"/>
    <w:rsid w:val="00435906"/>
    <w:rsid w:val="00455ED3"/>
    <w:rsid w:val="004573C3"/>
    <w:rsid w:val="004955AA"/>
    <w:rsid w:val="004A512D"/>
    <w:rsid w:val="004B2D56"/>
    <w:rsid w:val="004B2FA6"/>
    <w:rsid w:val="004B523F"/>
    <w:rsid w:val="004D3632"/>
    <w:rsid w:val="00501157"/>
    <w:rsid w:val="0051115A"/>
    <w:rsid w:val="00511B76"/>
    <w:rsid w:val="005249FD"/>
    <w:rsid w:val="00525F88"/>
    <w:rsid w:val="00531054"/>
    <w:rsid w:val="00532D72"/>
    <w:rsid w:val="00555A82"/>
    <w:rsid w:val="00557C64"/>
    <w:rsid w:val="00562D08"/>
    <w:rsid w:val="00566DC1"/>
    <w:rsid w:val="0059242E"/>
    <w:rsid w:val="005E6F84"/>
    <w:rsid w:val="005F0C22"/>
    <w:rsid w:val="00617D59"/>
    <w:rsid w:val="00633B73"/>
    <w:rsid w:val="00651848"/>
    <w:rsid w:val="00653B54"/>
    <w:rsid w:val="006734F3"/>
    <w:rsid w:val="00692DE4"/>
    <w:rsid w:val="006974E4"/>
    <w:rsid w:val="006D4DF5"/>
    <w:rsid w:val="006F1619"/>
    <w:rsid w:val="00704D5E"/>
    <w:rsid w:val="0071320C"/>
    <w:rsid w:val="007367E4"/>
    <w:rsid w:val="0074012B"/>
    <w:rsid w:val="0074262B"/>
    <w:rsid w:val="00792F6F"/>
    <w:rsid w:val="0079656B"/>
    <w:rsid w:val="007F2F65"/>
    <w:rsid w:val="007F51D7"/>
    <w:rsid w:val="00802726"/>
    <w:rsid w:val="008054DE"/>
    <w:rsid w:val="00840402"/>
    <w:rsid w:val="00857594"/>
    <w:rsid w:val="00871D57"/>
    <w:rsid w:val="008729D8"/>
    <w:rsid w:val="00893D9D"/>
    <w:rsid w:val="00894C80"/>
    <w:rsid w:val="008C5B84"/>
    <w:rsid w:val="008D7F1D"/>
    <w:rsid w:val="008E13E5"/>
    <w:rsid w:val="00907D13"/>
    <w:rsid w:val="00922F83"/>
    <w:rsid w:val="00934647"/>
    <w:rsid w:val="00961A29"/>
    <w:rsid w:val="00961D29"/>
    <w:rsid w:val="00963E31"/>
    <w:rsid w:val="0097796D"/>
    <w:rsid w:val="009B0933"/>
    <w:rsid w:val="009B1A5A"/>
    <w:rsid w:val="009E4898"/>
    <w:rsid w:val="009F1A2A"/>
    <w:rsid w:val="009F4DF0"/>
    <w:rsid w:val="00A02138"/>
    <w:rsid w:val="00A66A1B"/>
    <w:rsid w:val="00A85C3C"/>
    <w:rsid w:val="00A8609B"/>
    <w:rsid w:val="00B22FC2"/>
    <w:rsid w:val="00B340CC"/>
    <w:rsid w:val="00B43F42"/>
    <w:rsid w:val="00B44752"/>
    <w:rsid w:val="00B658B7"/>
    <w:rsid w:val="00B772CA"/>
    <w:rsid w:val="00B978DE"/>
    <w:rsid w:val="00BA2CB0"/>
    <w:rsid w:val="00BB0233"/>
    <w:rsid w:val="00BB20DC"/>
    <w:rsid w:val="00BB6F56"/>
    <w:rsid w:val="00BE771C"/>
    <w:rsid w:val="00BF49BC"/>
    <w:rsid w:val="00BF7AA5"/>
    <w:rsid w:val="00C111EF"/>
    <w:rsid w:val="00C22AA4"/>
    <w:rsid w:val="00C27744"/>
    <w:rsid w:val="00C278B1"/>
    <w:rsid w:val="00C42858"/>
    <w:rsid w:val="00C4435D"/>
    <w:rsid w:val="00C66DD8"/>
    <w:rsid w:val="00C75FE4"/>
    <w:rsid w:val="00C84C95"/>
    <w:rsid w:val="00CA6143"/>
    <w:rsid w:val="00CB28F4"/>
    <w:rsid w:val="00CB74A3"/>
    <w:rsid w:val="00CB768F"/>
    <w:rsid w:val="00CC1F03"/>
    <w:rsid w:val="00CE6346"/>
    <w:rsid w:val="00D25FB9"/>
    <w:rsid w:val="00D37F60"/>
    <w:rsid w:val="00D43159"/>
    <w:rsid w:val="00D52487"/>
    <w:rsid w:val="00D56705"/>
    <w:rsid w:val="00D57D2E"/>
    <w:rsid w:val="00D65E57"/>
    <w:rsid w:val="00D774C2"/>
    <w:rsid w:val="00D83281"/>
    <w:rsid w:val="00D9468C"/>
    <w:rsid w:val="00DB0F3B"/>
    <w:rsid w:val="00DB45D2"/>
    <w:rsid w:val="00E028D4"/>
    <w:rsid w:val="00E105F4"/>
    <w:rsid w:val="00E37927"/>
    <w:rsid w:val="00E539DB"/>
    <w:rsid w:val="00E80491"/>
    <w:rsid w:val="00E8434D"/>
    <w:rsid w:val="00E855F2"/>
    <w:rsid w:val="00E94BDE"/>
    <w:rsid w:val="00ED294A"/>
    <w:rsid w:val="00EF0E0C"/>
    <w:rsid w:val="00EF2311"/>
    <w:rsid w:val="00EF43F9"/>
    <w:rsid w:val="00F03B08"/>
    <w:rsid w:val="00F246D0"/>
    <w:rsid w:val="00F40F98"/>
    <w:rsid w:val="00F4237F"/>
    <w:rsid w:val="00F61707"/>
    <w:rsid w:val="00F744EA"/>
    <w:rsid w:val="00F803B1"/>
    <w:rsid w:val="00F956C9"/>
    <w:rsid w:val="00FA1EF9"/>
    <w:rsid w:val="00F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2C8DE1"/>
  <w15:docId w15:val="{514B10AA-6E66-41B9-9368-423A5202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4F3"/>
    <w:pPr>
      <w:widowControl w:val="0"/>
    </w:pPr>
    <w:rPr>
      <w:rFonts w:ascii="Calibri" w:hAnsi="Calibri"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34F3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792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792F6F"/>
    <w:rPr>
      <w:rFonts w:ascii="Calibri" w:hAnsi="Calibri" w:cs="Calibri"/>
      <w:kern w:val="2"/>
    </w:rPr>
  </w:style>
  <w:style w:type="paragraph" w:styleId="a6">
    <w:name w:val="footer"/>
    <w:basedOn w:val="a"/>
    <w:link w:val="a7"/>
    <w:uiPriority w:val="99"/>
    <w:semiHidden/>
    <w:rsid w:val="00792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locked/>
    <w:rsid w:val="00792F6F"/>
    <w:rPr>
      <w:rFonts w:ascii="Calibri" w:hAnsi="Calibri" w:cs="Calibri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F4DF0"/>
    <w:rPr>
      <w:rFonts w:ascii="Cambria" w:hAnsi="Cambria" w:cs="Times New Roman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F4DF0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39487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1</Pages>
  <Words>322</Words>
  <Characters>1839</Characters>
  <Application>Microsoft Office Word</Application>
  <DocSecurity>0</DocSecurity>
  <Lines>15</Lines>
  <Paragraphs>4</Paragraphs>
  <ScaleCrop>false</ScaleCrop>
  <Company>Test Computer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屏東縣牡丹鄉105年度「原住民族地區土地及自然資源保育計畫」進用臨時人員招考說明</dc:title>
  <dc:subject/>
  <dc:creator>Test User</dc:creator>
  <cp:keywords/>
  <dc:description/>
  <cp:lastModifiedBy>You Wang</cp:lastModifiedBy>
  <cp:revision>36</cp:revision>
  <cp:lastPrinted>2023-12-05T08:21:00Z</cp:lastPrinted>
  <dcterms:created xsi:type="dcterms:W3CDTF">2023-07-12T01:23:00Z</dcterms:created>
  <dcterms:modified xsi:type="dcterms:W3CDTF">2026-09-15T06:24:00Z</dcterms:modified>
</cp:coreProperties>
</file>