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9CD37" w14:textId="01CE1D18" w:rsidR="0088117B" w:rsidRPr="00EF0C10" w:rsidRDefault="001F3ACC" w:rsidP="007D654C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EF0C10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EF0C10">
        <w:rPr>
          <w:rFonts w:ascii="標楷體" w:eastAsia="標楷體" w:hAnsi="標楷體" w:hint="eastAsia"/>
          <w:sz w:val="32"/>
          <w:szCs w:val="32"/>
        </w:rPr>
        <w:t>東縣達仁鄉</w:t>
      </w:r>
      <w:r w:rsidR="007D654C" w:rsidRPr="00EF0C10">
        <w:rPr>
          <w:rFonts w:ascii="標楷體" w:eastAsia="標楷體" w:hAnsi="標楷體" w:hint="eastAsia"/>
          <w:sz w:val="32"/>
          <w:szCs w:val="32"/>
        </w:rPr>
        <w:t>公所基地台回饋金管理及發放辦法</w:t>
      </w:r>
    </w:p>
    <w:p w14:paraId="3EED039C" w14:textId="78497642" w:rsidR="001F3ACC" w:rsidRPr="001F3ACC" w:rsidRDefault="009C36BF" w:rsidP="0088117B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第二條及</w:t>
      </w:r>
      <w:r w:rsidR="001F3ACC" w:rsidRPr="00EF0C10">
        <w:rPr>
          <w:rFonts w:ascii="標楷體" w:eastAsia="標楷體" w:hAnsi="標楷體" w:hint="eastAsia"/>
          <w:sz w:val="32"/>
          <w:szCs w:val="32"/>
        </w:rPr>
        <w:t>第</w:t>
      </w:r>
      <w:r w:rsidR="007D654C" w:rsidRPr="00EF0C10">
        <w:rPr>
          <w:rFonts w:ascii="標楷體" w:eastAsia="標楷體" w:hAnsi="標楷體" w:hint="eastAsia"/>
          <w:sz w:val="32"/>
          <w:szCs w:val="32"/>
        </w:rPr>
        <w:t>六</w:t>
      </w:r>
      <w:r w:rsidR="0088117B" w:rsidRPr="00EF0C10">
        <w:rPr>
          <w:rFonts w:ascii="標楷體" w:eastAsia="標楷體" w:hAnsi="標楷體" w:hint="eastAsia"/>
          <w:sz w:val="32"/>
          <w:szCs w:val="32"/>
        </w:rPr>
        <w:t>條</w:t>
      </w:r>
      <w:r w:rsidR="001F3ACC" w:rsidRPr="00EF0C10">
        <w:rPr>
          <w:rFonts w:ascii="標楷體" w:eastAsia="標楷體" w:hAnsi="標楷體" w:hint="eastAsia"/>
          <w:sz w:val="32"/>
          <w:szCs w:val="32"/>
        </w:rPr>
        <w:t>修正</w:t>
      </w:r>
      <w:r w:rsidR="003124AC" w:rsidRPr="00EF0C10">
        <w:rPr>
          <w:rFonts w:ascii="標楷體" w:eastAsia="標楷體" w:hAnsi="標楷體" w:hint="eastAsia"/>
          <w:sz w:val="32"/>
          <w:szCs w:val="32"/>
        </w:rPr>
        <w:t>條文</w:t>
      </w:r>
      <w:r w:rsidR="001F3ACC" w:rsidRPr="00EF0C10">
        <w:rPr>
          <w:rFonts w:ascii="標楷體" w:eastAsia="標楷體" w:hAnsi="標楷體" w:hint="eastAsia"/>
          <w:sz w:val="32"/>
          <w:szCs w:val="32"/>
        </w:rPr>
        <w:t>對照表</w:t>
      </w:r>
    </w:p>
    <w:tbl>
      <w:tblPr>
        <w:tblpPr w:leftFromText="180" w:rightFromText="180" w:vertAnchor="text" w:horzAnchor="margin" w:tblpY="351"/>
        <w:tblW w:w="817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2"/>
        <w:gridCol w:w="3224"/>
        <w:gridCol w:w="3260"/>
        <w:gridCol w:w="1382"/>
      </w:tblGrid>
      <w:tr w:rsidR="001F3ACC" w:rsidRPr="001F3ACC" w14:paraId="09F71BE9" w14:textId="77777777" w:rsidTr="002A35BE">
        <w:trPr>
          <w:trHeight w:val="794"/>
          <w:tblCellSpacing w:w="0" w:type="dxa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75F361B" w14:textId="77777777" w:rsidR="001F3ACC" w:rsidRPr="001F3ACC" w:rsidRDefault="001F3ACC" w:rsidP="005D3D7A">
            <w:pPr>
              <w:rPr>
                <w:rFonts w:ascii="標楷體" w:eastAsia="標楷體" w:hAnsi="標楷體"/>
              </w:rPr>
            </w:pPr>
            <w:r w:rsidRPr="001F3ACC"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AABA07F" w14:textId="77777777" w:rsidR="001F3ACC" w:rsidRPr="001F3ACC" w:rsidRDefault="001F3ACC" w:rsidP="005D3D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F3ACC">
              <w:rPr>
                <w:rFonts w:ascii="標楷體" w:eastAsia="標楷體" w:hAnsi="標楷體"/>
                <w:sz w:val="28"/>
                <w:szCs w:val="28"/>
              </w:rPr>
              <w:t>修正後條文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538F730" w14:textId="77777777" w:rsidR="001F3ACC" w:rsidRPr="001F3ACC" w:rsidRDefault="001F3ACC" w:rsidP="005D3D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F3ACC">
              <w:rPr>
                <w:rFonts w:ascii="標楷體" w:eastAsia="標楷體" w:hAnsi="標楷體"/>
                <w:sz w:val="28"/>
                <w:szCs w:val="28"/>
              </w:rPr>
              <w:t>現行條文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6FB81D" w14:textId="77777777" w:rsidR="001F3ACC" w:rsidRPr="001F3ACC" w:rsidRDefault="001F3ACC" w:rsidP="005D3D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F3ACC"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</w:tr>
      <w:tr w:rsidR="001F3ACC" w:rsidRPr="001F3ACC" w14:paraId="5963B367" w14:textId="77777777" w:rsidTr="002A35BE">
        <w:trPr>
          <w:trHeight w:val="7801"/>
          <w:tblCellSpacing w:w="0" w:type="dxa"/>
        </w:trPr>
        <w:tc>
          <w:tcPr>
            <w:tcW w:w="3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7F67848" w14:textId="77777777" w:rsidR="001F3ACC" w:rsidRPr="001F3ACC" w:rsidRDefault="001F3ACC" w:rsidP="005D3D7A"/>
          <w:p w14:paraId="75715CA9" w14:textId="448FE760" w:rsidR="001F3ACC" w:rsidRPr="001F3ACC" w:rsidRDefault="009C36BF" w:rsidP="005D3D7A">
            <w:r>
              <w:rPr>
                <w:rFonts w:hint="eastAsia"/>
              </w:rPr>
              <w:t>1</w:t>
            </w:r>
          </w:p>
          <w:p w14:paraId="5A0D1328" w14:textId="2209D7CD" w:rsidR="001F3ACC" w:rsidRDefault="001F3ACC" w:rsidP="005D3D7A"/>
          <w:p w14:paraId="4892EB8D" w14:textId="77777777" w:rsidR="001F3ACC" w:rsidRDefault="001F3ACC" w:rsidP="005D3D7A"/>
          <w:p w14:paraId="47F35B76" w14:textId="77777777" w:rsidR="001F3ACC" w:rsidRDefault="001F3ACC" w:rsidP="005D3D7A"/>
          <w:p w14:paraId="0A3AF1BB" w14:textId="77777777" w:rsidR="001F3ACC" w:rsidRDefault="001F3ACC" w:rsidP="005D3D7A"/>
          <w:p w14:paraId="61D3C1D2" w14:textId="77777777" w:rsidR="001F3ACC" w:rsidRDefault="001F3ACC" w:rsidP="005D3D7A"/>
          <w:p w14:paraId="345E9C68" w14:textId="77777777" w:rsidR="001F3ACC" w:rsidRDefault="001F3ACC" w:rsidP="005D3D7A"/>
          <w:p w14:paraId="0972C869" w14:textId="77777777" w:rsidR="001F3ACC" w:rsidRDefault="001F3ACC" w:rsidP="005D3D7A"/>
          <w:p w14:paraId="0DB72091" w14:textId="77777777" w:rsidR="001F3ACC" w:rsidRDefault="001F3ACC" w:rsidP="005D3D7A"/>
          <w:p w14:paraId="6ADD9980" w14:textId="77777777" w:rsidR="001F3ACC" w:rsidRDefault="001F3ACC" w:rsidP="005D3D7A"/>
          <w:p w14:paraId="64095472" w14:textId="77777777" w:rsidR="001F3ACC" w:rsidRDefault="001F3ACC" w:rsidP="005D3D7A"/>
          <w:p w14:paraId="03A45550" w14:textId="77777777" w:rsidR="001F3ACC" w:rsidRDefault="001F3ACC" w:rsidP="005D3D7A"/>
          <w:p w14:paraId="34AE2793" w14:textId="77777777" w:rsidR="001F3ACC" w:rsidRDefault="001F3ACC" w:rsidP="005D3D7A"/>
          <w:p w14:paraId="2DFA0953" w14:textId="77777777" w:rsidR="001F3ACC" w:rsidRDefault="001F3ACC" w:rsidP="005D3D7A"/>
          <w:p w14:paraId="0D4CFED4" w14:textId="77777777" w:rsidR="001F3ACC" w:rsidRDefault="001F3ACC" w:rsidP="005D3D7A"/>
          <w:p w14:paraId="5F5E55F4" w14:textId="77777777" w:rsidR="001F3ACC" w:rsidRDefault="001F3ACC" w:rsidP="005D3D7A"/>
          <w:p w14:paraId="4321D989" w14:textId="77777777" w:rsidR="001F3ACC" w:rsidRDefault="001F3ACC" w:rsidP="005D3D7A"/>
          <w:p w14:paraId="0555E622" w14:textId="77777777" w:rsidR="001F3ACC" w:rsidRDefault="001F3ACC" w:rsidP="005D3D7A"/>
          <w:p w14:paraId="679C8A42" w14:textId="77777777" w:rsidR="009C36BF" w:rsidRDefault="009C36BF" w:rsidP="005D3D7A"/>
          <w:p w14:paraId="3715C644" w14:textId="5963FDA3" w:rsidR="009C36BF" w:rsidRDefault="009C36BF" w:rsidP="005D3D7A">
            <w:r>
              <w:rPr>
                <w:rFonts w:hint="eastAsia"/>
              </w:rPr>
              <w:t>2</w:t>
            </w:r>
          </w:p>
          <w:p w14:paraId="18FCBEED" w14:textId="53EBD753" w:rsidR="001F3ACC" w:rsidRPr="001F3ACC" w:rsidRDefault="001F3ACC" w:rsidP="005D3D7A"/>
        </w:tc>
        <w:tc>
          <w:tcPr>
            <w:tcW w:w="32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190873F" w14:textId="09687679" w:rsidR="009C36BF" w:rsidRPr="001F3ACC" w:rsidRDefault="009C36BF" w:rsidP="009C36BF">
            <w:pPr>
              <w:rPr>
                <w:rFonts w:ascii="標楷體" w:eastAsia="標楷體" w:hAnsi="標楷體"/>
              </w:rPr>
            </w:pPr>
            <w:r w:rsidRPr="001F3ACC">
              <w:rPr>
                <w:rFonts w:ascii="標楷體" w:eastAsia="標楷體" w:hAnsi="標楷體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="007D4B57">
              <w:rPr>
                <w:rFonts w:ascii="標楷體" w:eastAsia="標楷體" w:hAnsi="標楷體" w:hint="eastAsia"/>
              </w:rPr>
              <w:t>點</w:t>
            </w:r>
          </w:p>
          <w:p w14:paraId="7488C4F3" w14:textId="77777777" w:rsidR="00F92960" w:rsidRPr="00F92960" w:rsidRDefault="00F92960" w:rsidP="00F9296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92960">
              <w:rPr>
                <w:rFonts w:ascii="標楷體" w:eastAsia="標楷體" w:hAnsi="標楷體" w:hint="eastAsia"/>
              </w:rPr>
              <w:t>回饋金來源：按電信事業租用本所公有建築設置基地台所繳納之租金按比例</w:t>
            </w:r>
            <w:proofErr w:type="gramStart"/>
            <w:r w:rsidRPr="00F92960">
              <w:rPr>
                <w:rFonts w:ascii="標楷體" w:eastAsia="標楷體" w:hAnsi="標楷體" w:hint="eastAsia"/>
              </w:rPr>
              <w:t>提撥</w:t>
            </w:r>
            <w:proofErr w:type="gramEnd"/>
            <w:r w:rsidRPr="00F92960">
              <w:rPr>
                <w:rFonts w:ascii="標楷體" w:eastAsia="標楷體" w:hAnsi="標楷體" w:hint="eastAsia"/>
              </w:rPr>
              <w:t>回饋金。</w:t>
            </w:r>
          </w:p>
          <w:p w14:paraId="3DF89530" w14:textId="77777777" w:rsidR="00F92960" w:rsidRPr="00F92960" w:rsidRDefault="00F92960" w:rsidP="00F9296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04803679" w14:textId="77777777" w:rsidR="00F92960" w:rsidRPr="00F92960" w:rsidRDefault="00F92960" w:rsidP="00F92960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spacing w:after="0" w:line="120" w:lineRule="atLeast"/>
              <w:rPr>
                <w:rFonts w:ascii="標楷體" w:eastAsia="標楷體" w:hAnsi="標楷體"/>
                <w:color w:val="000000" w:themeColor="text1"/>
              </w:rPr>
            </w:pPr>
            <w:r w:rsidRPr="00F92960">
              <w:rPr>
                <w:rFonts w:ascii="標楷體" w:eastAsia="標楷體" w:hAnsi="標楷體" w:hint="eastAsia"/>
                <w:color w:val="000000" w:themeColor="text1"/>
              </w:rPr>
              <w:t>台坂村：</w:t>
            </w:r>
          </w:p>
          <w:p w14:paraId="45B65FE0" w14:textId="77777777" w:rsidR="00F92960" w:rsidRPr="00F92960" w:rsidRDefault="00F92960" w:rsidP="00F92960">
            <w:pPr>
              <w:pStyle w:val="a9"/>
              <w:adjustRightInd w:val="0"/>
              <w:snapToGrid w:val="0"/>
              <w:spacing w:line="120" w:lineRule="atLeast"/>
              <w:rPr>
                <w:rFonts w:ascii="標楷體" w:eastAsia="標楷體" w:hAnsi="標楷體"/>
                <w:color w:val="000000" w:themeColor="text1"/>
              </w:rPr>
            </w:pPr>
            <w:r w:rsidRPr="00F92960">
              <w:rPr>
                <w:rFonts w:ascii="標楷體" w:eastAsia="標楷體" w:hAnsi="標楷體" w:hint="eastAsia"/>
                <w:color w:val="000000" w:themeColor="text1"/>
              </w:rPr>
              <w:t>新臺幣6萬</w:t>
            </w:r>
          </w:p>
          <w:p w14:paraId="0088FCC1" w14:textId="77777777" w:rsidR="00F92960" w:rsidRPr="00F92960" w:rsidRDefault="00F92960" w:rsidP="00F92960">
            <w:pPr>
              <w:pStyle w:val="a9"/>
              <w:adjustRightInd w:val="0"/>
              <w:snapToGrid w:val="0"/>
              <w:spacing w:line="120" w:lineRule="atLeast"/>
              <w:rPr>
                <w:rFonts w:ascii="標楷體" w:eastAsia="標楷體" w:hAnsi="標楷體"/>
                <w:color w:val="000000" w:themeColor="text1"/>
              </w:rPr>
            </w:pPr>
            <w:r w:rsidRPr="00F92960">
              <w:rPr>
                <w:rFonts w:ascii="標楷體" w:eastAsia="標楷體" w:hAnsi="標楷體" w:hint="eastAsia"/>
                <w:color w:val="000000" w:themeColor="text1"/>
              </w:rPr>
              <w:t>元整。</w:t>
            </w:r>
          </w:p>
          <w:p w14:paraId="22552C91" w14:textId="77777777" w:rsidR="00F92960" w:rsidRPr="00F92960" w:rsidRDefault="00F92960" w:rsidP="00F92960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spacing w:after="0" w:line="120" w:lineRule="atLeast"/>
              <w:rPr>
                <w:rFonts w:ascii="標楷體" w:eastAsia="標楷體" w:hAnsi="標楷體"/>
                <w:color w:val="000000" w:themeColor="text1"/>
              </w:rPr>
            </w:pPr>
            <w:r w:rsidRPr="00F92960">
              <w:rPr>
                <w:rFonts w:ascii="標楷體" w:eastAsia="標楷體" w:hAnsi="標楷體" w:hint="eastAsia"/>
                <w:color w:val="000000" w:themeColor="text1"/>
              </w:rPr>
              <w:t>安朔村：</w:t>
            </w:r>
          </w:p>
          <w:p w14:paraId="389B6FD9" w14:textId="77777777" w:rsidR="00F92960" w:rsidRPr="00F92960" w:rsidRDefault="00F92960" w:rsidP="00F92960">
            <w:pPr>
              <w:pStyle w:val="a9"/>
              <w:adjustRightInd w:val="0"/>
              <w:snapToGrid w:val="0"/>
              <w:spacing w:line="120" w:lineRule="atLeast"/>
              <w:rPr>
                <w:rFonts w:ascii="標楷體" w:eastAsia="標楷體" w:hAnsi="標楷體"/>
                <w:color w:val="000000" w:themeColor="text1"/>
              </w:rPr>
            </w:pPr>
            <w:r w:rsidRPr="00F92960">
              <w:rPr>
                <w:rFonts w:ascii="標楷體" w:eastAsia="標楷體" w:hAnsi="標楷體" w:hint="eastAsia"/>
                <w:color w:val="000000" w:themeColor="text1"/>
              </w:rPr>
              <w:t>新臺幣5萬</w:t>
            </w:r>
          </w:p>
          <w:p w14:paraId="3E1EAD83" w14:textId="77777777" w:rsidR="00F92960" w:rsidRPr="00F92960" w:rsidRDefault="00F92960" w:rsidP="00F92960">
            <w:pPr>
              <w:pStyle w:val="a9"/>
              <w:adjustRightInd w:val="0"/>
              <w:snapToGrid w:val="0"/>
              <w:spacing w:line="120" w:lineRule="atLeast"/>
              <w:rPr>
                <w:rFonts w:ascii="標楷體" w:eastAsia="標楷體" w:hAnsi="標楷體"/>
                <w:color w:val="000000" w:themeColor="text1"/>
              </w:rPr>
            </w:pPr>
            <w:r w:rsidRPr="00F92960">
              <w:rPr>
                <w:rFonts w:ascii="標楷體" w:eastAsia="標楷體" w:hAnsi="標楷體" w:hint="eastAsia"/>
                <w:color w:val="000000" w:themeColor="text1"/>
              </w:rPr>
              <w:t>元整。</w:t>
            </w:r>
          </w:p>
          <w:p w14:paraId="39F35C4C" w14:textId="77777777" w:rsidR="00F92960" w:rsidRPr="00F92960" w:rsidRDefault="00F92960" w:rsidP="00F92960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spacing w:after="0" w:line="120" w:lineRule="atLeast"/>
              <w:rPr>
                <w:rFonts w:ascii="標楷體" w:eastAsia="標楷體" w:hAnsi="標楷體"/>
                <w:color w:val="EE0000"/>
              </w:rPr>
            </w:pPr>
            <w:r w:rsidRPr="00F92960">
              <w:rPr>
                <w:rFonts w:ascii="標楷體" w:eastAsia="標楷體" w:hAnsi="標楷體" w:hint="eastAsia"/>
                <w:color w:val="EE0000"/>
              </w:rPr>
              <w:t>新化村：</w:t>
            </w:r>
          </w:p>
          <w:p w14:paraId="4828A40E" w14:textId="77777777" w:rsidR="00F92960" w:rsidRPr="00F92960" w:rsidRDefault="00F92960" w:rsidP="00F92960">
            <w:pPr>
              <w:pStyle w:val="a9"/>
              <w:adjustRightInd w:val="0"/>
              <w:snapToGrid w:val="0"/>
              <w:spacing w:line="120" w:lineRule="atLeast"/>
              <w:rPr>
                <w:rFonts w:ascii="標楷體" w:eastAsia="標楷體" w:hAnsi="標楷體"/>
                <w:color w:val="EE0000"/>
              </w:rPr>
            </w:pPr>
            <w:r w:rsidRPr="00F92960">
              <w:rPr>
                <w:rFonts w:ascii="標楷體" w:eastAsia="標楷體" w:hAnsi="標楷體" w:hint="eastAsia"/>
                <w:color w:val="EE0000"/>
              </w:rPr>
              <w:t>新臺幣4萬</w:t>
            </w:r>
          </w:p>
          <w:p w14:paraId="5A2A7BC2" w14:textId="77777777" w:rsidR="00F92960" w:rsidRPr="00F92960" w:rsidRDefault="00F92960" w:rsidP="00F92960">
            <w:pPr>
              <w:pStyle w:val="a9"/>
              <w:adjustRightInd w:val="0"/>
              <w:snapToGrid w:val="0"/>
              <w:spacing w:line="120" w:lineRule="atLeast"/>
              <w:rPr>
                <w:rFonts w:ascii="標楷體" w:eastAsia="標楷體" w:hAnsi="標楷體"/>
                <w:color w:val="000000" w:themeColor="text1"/>
              </w:rPr>
            </w:pPr>
            <w:r w:rsidRPr="00F92960">
              <w:rPr>
                <w:rFonts w:ascii="標楷體" w:eastAsia="標楷體" w:hAnsi="標楷體" w:hint="eastAsia"/>
                <w:color w:val="EE0000"/>
              </w:rPr>
              <w:t>元整。</w:t>
            </w:r>
          </w:p>
          <w:p w14:paraId="1444CAF9" w14:textId="77777777" w:rsidR="009C36BF" w:rsidRPr="00F92960" w:rsidRDefault="009C36BF" w:rsidP="005D3D7A">
            <w:pPr>
              <w:rPr>
                <w:rFonts w:ascii="標楷體" w:eastAsia="標楷體" w:hAnsi="標楷體"/>
              </w:rPr>
            </w:pPr>
          </w:p>
          <w:p w14:paraId="52067297" w14:textId="77777777" w:rsidR="009C36BF" w:rsidRPr="00F92960" w:rsidRDefault="009C36BF" w:rsidP="005D3D7A">
            <w:pPr>
              <w:rPr>
                <w:rFonts w:ascii="標楷體" w:eastAsia="標楷體" w:hAnsi="標楷體"/>
              </w:rPr>
            </w:pPr>
          </w:p>
          <w:p w14:paraId="73BC22AF" w14:textId="77777777" w:rsidR="009C36BF" w:rsidRDefault="009C36BF" w:rsidP="005D3D7A">
            <w:pPr>
              <w:rPr>
                <w:rFonts w:ascii="標楷體" w:eastAsia="標楷體" w:hAnsi="標楷體"/>
              </w:rPr>
            </w:pPr>
          </w:p>
          <w:p w14:paraId="6CA2ABC2" w14:textId="77777777" w:rsidR="009C36BF" w:rsidRDefault="009C36BF" w:rsidP="005D3D7A">
            <w:pPr>
              <w:rPr>
                <w:rFonts w:ascii="標楷體" w:eastAsia="標楷體" w:hAnsi="標楷體"/>
              </w:rPr>
            </w:pPr>
          </w:p>
          <w:p w14:paraId="306ED968" w14:textId="77777777" w:rsidR="009C36BF" w:rsidRDefault="009C36BF" w:rsidP="005D3D7A">
            <w:pPr>
              <w:rPr>
                <w:rFonts w:ascii="標楷體" w:eastAsia="標楷體" w:hAnsi="標楷體"/>
              </w:rPr>
            </w:pPr>
          </w:p>
          <w:p w14:paraId="6E2B1C38" w14:textId="77777777" w:rsidR="009C36BF" w:rsidRDefault="009C36BF" w:rsidP="005D3D7A">
            <w:pPr>
              <w:rPr>
                <w:rFonts w:ascii="標楷體" w:eastAsia="標楷體" w:hAnsi="標楷體"/>
              </w:rPr>
            </w:pPr>
          </w:p>
          <w:p w14:paraId="559A8429" w14:textId="77777777" w:rsidR="009C36BF" w:rsidRDefault="009C36BF" w:rsidP="005D3D7A">
            <w:pPr>
              <w:rPr>
                <w:rFonts w:ascii="標楷體" w:eastAsia="標楷體" w:hAnsi="標楷體"/>
              </w:rPr>
            </w:pPr>
          </w:p>
          <w:p w14:paraId="252D41F6" w14:textId="77777777" w:rsidR="00F92960" w:rsidRDefault="00F92960" w:rsidP="005D3D7A">
            <w:pPr>
              <w:rPr>
                <w:rFonts w:ascii="標楷體" w:eastAsia="標楷體" w:hAnsi="標楷體"/>
              </w:rPr>
            </w:pPr>
          </w:p>
          <w:p w14:paraId="46272D63" w14:textId="77777777" w:rsidR="009C36BF" w:rsidRDefault="009C36BF" w:rsidP="005D3D7A">
            <w:pPr>
              <w:rPr>
                <w:rFonts w:ascii="標楷體" w:eastAsia="標楷體" w:hAnsi="標楷體"/>
              </w:rPr>
            </w:pPr>
          </w:p>
          <w:p w14:paraId="33354392" w14:textId="36AC8FAE" w:rsidR="001F3ACC" w:rsidRPr="001F3ACC" w:rsidRDefault="001F3ACC" w:rsidP="005D3D7A">
            <w:pPr>
              <w:rPr>
                <w:rFonts w:ascii="標楷體" w:eastAsia="標楷體" w:hAnsi="標楷體"/>
              </w:rPr>
            </w:pPr>
            <w:r w:rsidRPr="001F3ACC">
              <w:rPr>
                <w:rFonts w:ascii="標楷體" w:eastAsia="標楷體" w:hAnsi="標楷體"/>
              </w:rPr>
              <w:lastRenderedPageBreak/>
              <w:t>第</w:t>
            </w:r>
            <w:r w:rsidR="007D654C">
              <w:rPr>
                <w:rFonts w:ascii="標楷體" w:eastAsia="標楷體" w:hAnsi="標楷體" w:hint="eastAsia"/>
              </w:rPr>
              <w:t>六</w:t>
            </w:r>
            <w:r w:rsidR="007D4B57">
              <w:rPr>
                <w:rFonts w:ascii="標楷體" w:eastAsia="標楷體" w:hAnsi="標楷體" w:hint="eastAsia"/>
              </w:rPr>
              <w:t>點</w:t>
            </w:r>
          </w:p>
          <w:p w14:paraId="0F1B0D33" w14:textId="77777777" w:rsidR="00FE0A98" w:rsidRPr="00EF0C10" w:rsidRDefault="00FE0A98" w:rsidP="00FE0A98">
            <w:pPr>
              <w:rPr>
                <w:rFonts w:ascii="標楷體" w:eastAsia="標楷體" w:hAnsi="標楷體"/>
              </w:rPr>
            </w:pPr>
            <w:r w:rsidRPr="00EF0C10">
              <w:rPr>
                <w:rFonts w:ascii="標楷體" w:eastAsia="標楷體" w:hAnsi="標楷體" w:hint="eastAsia"/>
              </w:rPr>
              <w:t>經費核銷應與申請計畫有關之支出，各項經費核銷限於下列支出項目，未符合申請計畫有關之支出，該項支出項目不予核銷：</w:t>
            </w:r>
          </w:p>
          <w:p w14:paraId="1BD608C3" w14:textId="3A6B2FFA" w:rsidR="00FE0A98" w:rsidRPr="00EF0C10" w:rsidRDefault="00FE0A98" w:rsidP="00FE0A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Pr="00EF0C10">
              <w:rPr>
                <w:rFonts w:ascii="標楷體" w:eastAsia="標楷體" w:hAnsi="標楷體" w:hint="eastAsia"/>
              </w:rPr>
              <w:t>食</w:t>
            </w:r>
            <w:r w:rsidRPr="00FE0A98">
              <w:rPr>
                <w:rFonts w:ascii="標楷體" w:eastAsia="標楷體" w:hAnsi="標楷體" w:hint="eastAsia"/>
                <w:color w:val="EE0000"/>
              </w:rPr>
              <w:t>材及茶水</w:t>
            </w:r>
            <w:r w:rsidRPr="00EF0C10">
              <w:rPr>
                <w:rFonts w:ascii="標楷體" w:eastAsia="標楷體" w:hAnsi="標楷體" w:hint="eastAsia"/>
              </w:rPr>
              <w:t>費：含便當、飲料、自理餐敘必要之食材、調味品及烹調設備、祭品等及其他相關必要費用。</w:t>
            </w:r>
          </w:p>
          <w:p w14:paraId="7D1AF342" w14:textId="3C80A090" w:rsidR="00FE0A98" w:rsidRPr="00EF0C10" w:rsidRDefault="00FE0A98" w:rsidP="00FE0A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  <w:r w:rsidRPr="00FE0A98">
              <w:rPr>
                <w:rFonts w:ascii="標楷體" w:eastAsia="標楷體" w:hAnsi="標楷體" w:hint="eastAsia"/>
                <w:color w:val="EE0000"/>
              </w:rPr>
              <w:t>行政支出及</w:t>
            </w:r>
            <w:r w:rsidRPr="00EF0C10">
              <w:rPr>
                <w:rFonts w:ascii="標楷體" w:eastAsia="標楷體" w:hAnsi="標楷體" w:hint="eastAsia"/>
              </w:rPr>
              <w:t>雜費：含帳篷租借、桌椅租借、音響租借、紅布條、廣告旗幟、 比賽用具、文具用品等及其他相關必要費用。</w:t>
            </w:r>
          </w:p>
          <w:p w14:paraId="0DF323B0" w14:textId="0CD6279C" w:rsidR="00FE0A98" w:rsidRPr="00EF0C10" w:rsidRDefault="00FE0A98" w:rsidP="00FE0A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  <w:r w:rsidRPr="00EF0C10">
              <w:rPr>
                <w:rFonts w:ascii="標楷體" w:eastAsia="標楷體" w:hAnsi="標楷體" w:hint="eastAsia"/>
              </w:rPr>
              <w:t>服裝</w:t>
            </w:r>
            <w:r w:rsidRPr="00FE0A98">
              <w:rPr>
                <w:rFonts w:ascii="標楷體" w:eastAsia="標楷體" w:hAnsi="標楷體" w:hint="eastAsia"/>
                <w:color w:val="EE0000"/>
              </w:rPr>
              <w:t>及演出表演</w:t>
            </w:r>
            <w:r w:rsidRPr="00EF0C10">
              <w:rPr>
                <w:rFonts w:ascii="標楷體" w:eastAsia="標楷體" w:hAnsi="標楷體" w:hint="eastAsia"/>
              </w:rPr>
              <w:t>費：與活動相關之服裝、帽子及其他</w:t>
            </w:r>
            <w:r w:rsidR="002636E6" w:rsidRPr="002636E6">
              <w:rPr>
                <w:rFonts w:ascii="標楷體" w:eastAsia="標楷體" w:hAnsi="標楷體" w:hint="eastAsia"/>
                <w:color w:val="EE0000"/>
              </w:rPr>
              <w:t>展演</w:t>
            </w:r>
            <w:r w:rsidRPr="00EF0C10">
              <w:rPr>
                <w:rFonts w:ascii="標楷體" w:eastAsia="標楷體" w:hAnsi="標楷體" w:hint="eastAsia"/>
              </w:rPr>
              <w:t>相關必要費用。</w:t>
            </w:r>
          </w:p>
          <w:p w14:paraId="43ACE264" w14:textId="6F5111C0" w:rsidR="00FE0A98" w:rsidRPr="00EF0C10" w:rsidRDefault="00FE0A98" w:rsidP="00FE0A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  <w:r w:rsidRPr="00EF0C10">
              <w:rPr>
                <w:rFonts w:ascii="標楷體" w:eastAsia="標楷體" w:hAnsi="標楷體" w:hint="eastAsia"/>
              </w:rPr>
              <w:t>人事費：與活動相關之</w:t>
            </w:r>
            <w:proofErr w:type="gramStart"/>
            <w:r w:rsidRPr="00FE0A98">
              <w:rPr>
                <w:rFonts w:ascii="標楷體" w:eastAsia="標楷體" w:hAnsi="標楷體" w:hint="eastAsia"/>
                <w:color w:val="EE0000"/>
              </w:rPr>
              <w:t>僱</w:t>
            </w:r>
            <w:proofErr w:type="gramEnd"/>
            <w:r w:rsidRPr="00FE0A98">
              <w:rPr>
                <w:rFonts w:ascii="標楷體" w:eastAsia="標楷體" w:hAnsi="標楷體" w:hint="eastAsia"/>
                <w:color w:val="EE0000"/>
              </w:rPr>
              <w:t>工</w:t>
            </w:r>
            <w:r w:rsidRPr="00EF0C10">
              <w:rPr>
                <w:rFonts w:ascii="標楷體" w:eastAsia="標楷體" w:hAnsi="標楷體" w:hint="eastAsia"/>
              </w:rPr>
              <w:t>費用。</w:t>
            </w:r>
          </w:p>
          <w:p w14:paraId="5A75ECCB" w14:textId="77777777" w:rsidR="00FE0A98" w:rsidRPr="00EF0C10" w:rsidRDefault="00FE0A98" w:rsidP="00FE0A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(五)</w:t>
            </w:r>
            <w:r w:rsidRPr="00EF0C10">
              <w:rPr>
                <w:rFonts w:ascii="標楷體" w:eastAsia="標楷體" w:hAnsi="標楷體" w:hint="eastAsia"/>
              </w:rPr>
              <w:t>保險費：限活動當日之相關人員意外保險及公共意外責任險。</w:t>
            </w:r>
          </w:p>
          <w:p w14:paraId="44725953" w14:textId="1372408F" w:rsidR="001F3ACC" w:rsidRPr="005A2AB1" w:rsidRDefault="00FE0A98" w:rsidP="00FE0A98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(六)</w:t>
            </w:r>
            <w:r w:rsidRPr="00EF0C10">
              <w:rPr>
                <w:rFonts w:ascii="標楷體" w:eastAsia="標楷體" w:hAnsi="標楷體" w:hint="eastAsia"/>
              </w:rPr>
              <w:t>獎品及獎金費：各項競賽獎勵及公開表揚之必要費用，本項費用必須出具領取人</w:t>
            </w:r>
            <w:proofErr w:type="gramStart"/>
            <w:r w:rsidRPr="00EF0C10">
              <w:rPr>
                <w:rFonts w:ascii="標楷體" w:eastAsia="標楷體" w:hAnsi="標楷體" w:hint="eastAsia"/>
              </w:rPr>
              <w:t>之印領清冊</w:t>
            </w:r>
            <w:proofErr w:type="gramEnd"/>
            <w:r w:rsidRPr="00EF0C10">
              <w:rPr>
                <w:rFonts w:ascii="標楷體" w:eastAsia="標楷體" w:hAnsi="標楷體" w:hint="eastAsia"/>
              </w:rPr>
              <w:t>及發放之依據（評審結果）及標準（評審方式）</w:t>
            </w:r>
            <w:r w:rsidRPr="00517B8D">
              <w:rPr>
                <w:rFonts w:hint="eastAsia"/>
                <w:sz w:val="28"/>
                <w:szCs w:val="28"/>
              </w:rPr>
              <w:t>。</w:t>
            </w:r>
          </w:p>
          <w:p w14:paraId="1A5457B2" w14:textId="77777777" w:rsidR="001F3ACC" w:rsidRPr="0004489B" w:rsidRDefault="001F3ACC" w:rsidP="005D3D7A"/>
          <w:p w14:paraId="1F2A7740" w14:textId="48530D93" w:rsidR="001F3ACC" w:rsidRPr="001F3ACC" w:rsidRDefault="001F3ACC" w:rsidP="007D654C">
            <w:pPr>
              <w:widowControl/>
              <w:snapToGrid w:val="0"/>
            </w:pP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0A156B3" w14:textId="548F3D0E" w:rsidR="009C36BF" w:rsidRPr="001F3ACC" w:rsidRDefault="009C36BF" w:rsidP="009C36BF">
            <w:pPr>
              <w:rPr>
                <w:rFonts w:ascii="標楷體" w:eastAsia="標楷體" w:hAnsi="標楷體"/>
              </w:rPr>
            </w:pPr>
            <w:r w:rsidRPr="001F3ACC">
              <w:rPr>
                <w:rFonts w:ascii="標楷體" w:eastAsia="標楷體" w:hAnsi="標楷體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="007D4B57">
              <w:rPr>
                <w:rFonts w:ascii="標楷體" w:eastAsia="標楷體" w:hAnsi="標楷體" w:hint="eastAsia"/>
              </w:rPr>
              <w:t>點</w:t>
            </w:r>
          </w:p>
          <w:p w14:paraId="190C8B61" w14:textId="77777777" w:rsidR="00F92960" w:rsidRPr="00F92960" w:rsidRDefault="00F92960" w:rsidP="00F9296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92960">
              <w:rPr>
                <w:rFonts w:ascii="標楷體" w:eastAsia="標楷體" w:hAnsi="標楷體" w:hint="eastAsia"/>
              </w:rPr>
              <w:t>回饋金來源：按電信事業租用本所公有建築設置基地台所繳納之租金按比例</w:t>
            </w:r>
            <w:proofErr w:type="gramStart"/>
            <w:r w:rsidRPr="00F92960">
              <w:rPr>
                <w:rFonts w:ascii="標楷體" w:eastAsia="標楷體" w:hAnsi="標楷體" w:hint="eastAsia"/>
              </w:rPr>
              <w:t>提撥</w:t>
            </w:r>
            <w:proofErr w:type="gramEnd"/>
            <w:r w:rsidRPr="00F92960">
              <w:rPr>
                <w:rFonts w:ascii="標楷體" w:eastAsia="標楷體" w:hAnsi="標楷體" w:hint="eastAsia"/>
              </w:rPr>
              <w:t>回饋金。</w:t>
            </w:r>
          </w:p>
          <w:p w14:paraId="234F6299" w14:textId="77777777" w:rsidR="009C36BF" w:rsidRPr="00F92960" w:rsidRDefault="009C36BF" w:rsidP="005D3D7A">
            <w:pPr>
              <w:rPr>
                <w:rFonts w:ascii="標楷體" w:eastAsia="標楷體" w:hAnsi="標楷體"/>
              </w:rPr>
            </w:pPr>
          </w:p>
          <w:p w14:paraId="0C80CB2D" w14:textId="77777777" w:rsidR="00F92960" w:rsidRPr="00F92960" w:rsidRDefault="00F92960" w:rsidP="00F92960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after="0" w:line="120" w:lineRule="atLeast"/>
              <w:rPr>
                <w:rFonts w:ascii="標楷體" w:eastAsia="標楷體" w:hAnsi="標楷體"/>
                <w:color w:val="000000" w:themeColor="text1"/>
              </w:rPr>
            </w:pPr>
            <w:r w:rsidRPr="00F92960">
              <w:rPr>
                <w:rFonts w:ascii="標楷體" w:eastAsia="標楷體" w:hAnsi="標楷體" w:hint="eastAsia"/>
                <w:color w:val="000000" w:themeColor="text1"/>
              </w:rPr>
              <w:t>台坂村：</w:t>
            </w:r>
          </w:p>
          <w:p w14:paraId="43FF3578" w14:textId="77777777" w:rsidR="00F92960" w:rsidRPr="00F92960" w:rsidRDefault="00F92960" w:rsidP="00F92960">
            <w:pPr>
              <w:pStyle w:val="a9"/>
              <w:adjustRightInd w:val="0"/>
              <w:snapToGrid w:val="0"/>
              <w:spacing w:line="120" w:lineRule="atLeast"/>
              <w:rPr>
                <w:rFonts w:ascii="標楷體" w:eastAsia="標楷體" w:hAnsi="標楷體"/>
                <w:color w:val="000000" w:themeColor="text1"/>
              </w:rPr>
            </w:pPr>
            <w:r w:rsidRPr="00F92960">
              <w:rPr>
                <w:rFonts w:ascii="標楷體" w:eastAsia="標楷體" w:hAnsi="標楷體" w:hint="eastAsia"/>
                <w:color w:val="000000" w:themeColor="text1"/>
              </w:rPr>
              <w:t>新臺幣10萬元整。</w:t>
            </w:r>
          </w:p>
          <w:p w14:paraId="30B3184F" w14:textId="77777777" w:rsidR="00F92960" w:rsidRPr="00F92960" w:rsidRDefault="00F92960" w:rsidP="00F92960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after="0" w:line="120" w:lineRule="atLeast"/>
              <w:rPr>
                <w:rFonts w:ascii="標楷體" w:eastAsia="標楷體" w:hAnsi="標楷體"/>
                <w:color w:val="000000" w:themeColor="text1"/>
              </w:rPr>
            </w:pPr>
            <w:r w:rsidRPr="00F92960">
              <w:rPr>
                <w:rFonts w:ascii="標楷體" w:eastAsia="標楷體" w:hAnsi="標楷體" w:hint="eastAsia"/>
                <w:color w:val="000000" w:themeColor="text1"/>
              </w:rPr>
              <w:t>安朔村：</w:t>
            </w:r>
          </w:p>
          <w:p w14:paraId="61B84EC3" w14:textId="77777777" w:rsidR="00F92960" w:rsidRPr="00F92960" w:rsidRDefault="00F92960" w:rsidP="00F92960">
            <w:pPr>
              <w:pStyle w:val="a9"/>
              <w:adjustRightInd w:val="0"/>
              <w:snapToGrid w:val="0"/>
              <w:spacing w:line="120" w:lineRule="atLeast"/>
              <w:rPr>
                <w:rFonts w:ascii="標楷體" w:eastAsia="標楷體" w:hAnsi="標楷體"/>
                <w:color w:val="000000" w:themeColor="text1"/>
              </w:rPr>
            </w:pPr>
            <w:r w:rsidRPr="00F92960">
              <w:rPr>
                <w:rFonts w:ascii="標楷體" w:eastAsia="標楷體" w:hAnsi="標楷體" w:hint="eastAsia"/>
                <w:color w:val="000000" w:themeColor="text1"/>
              </w:rPr>
              <w:t>新臺幣5萬</w:t>
            </w:r>
          </w:p>
          <w:p w14:paraId="76B2744A" w14:textId="77777777" w:rsidR="00F92960" w:rsidRPr="00F92960" w:rsidRDefault="00F92960" w:rsidP="00F92960">
            <w:pPr>
              <w:pStyle w:val="a9"/>
              <w:adjustRightInd w:val="0"/>
              <w:snapToGrid w:val="0"/>
              <w:spacing w:line="120" w:lineRule="atLeast"/>
              <w:rPr>
                <w:rFonts w:ascii="標楷體" w:eastAsia="標楷體" w:hAnsi="標楷體"/>
                <w:color w:val="000000" w:themeColor="text1"/>
              </w:rPr>
            </w:pPr>
            <w:r w:rsidRPr="00F92960">
              <w:rPr>
                <w:rFonts w:ascii="標楷體" w:eastAsia="標楷體" w:hAnsi="標楷體" w:hint="eastAsia"/>
                <w:color w:val="000000" w:themeColor="text1"/>
              </w:rPr>
              <w:t>元整。</w:t>
            </w:r>
          </w:p>
          <w:p w14:paraId="35B0E7CF" w14:textId="77777777" w:rsidR="009C36BF" w:rsidRDefault="009C36BF" w:rsidP="005D3D7A">
            <w:pPr>
              <w:rPr>
                <w:rFonts w:ascii="標楷體" w:eastAsia="標楷體" w:hAnsi="標楷體"/>
              </w:rPr>
            </w:pPr>
          </w:p>
          <w:p w14:paraId="17580104" w14:textId="77777777" w:rsidR="009C36BF" w:rsidRDefault="009C36BF" w:rsidP="005D3D7A">
            <w:pPr>
              <w:rPr>
                <w:rFonts w:ascii="標楷體" w:eastAsia="標楷體" w:hAnsi="標楷體"/>
              </w:rPr>
            </w:pPr>
          </w:p>
          <w:p w14:paraId="764AC84D" w14:textId="77777777" w:rsidR="009C36BF" w:rsidRDefault="009C36BF" w:rsidP="005D3D7A">
            <w:pPr>
              <w:rPr>
                <w:rFonts w:ascii="標楷體" w:eastAsia="標楷體" w:hAnsi="標楷體"/>
              </w:rPr>
            </w:pPr>
          </w:p>
          <w:p w14:paraId="622FA441" w14:textId="77777777" w:rsidR="009C36BF" w:rsidRDefault="009C36BF" w:rsidP="005D3D7A">
            <w:pPr>
              <w:rPr>
                <w:rFonts w:ascii="標楷體" w:eastAsia="標楷體" w:hAnsi="標楷體"/>
              </w:rPr>
            </w:pPr>
          </w:p>
          <w:p w14:paraId="6D4FA644" w14:textId="77777777" w:rsidR="009C36BF" w:rsidRDefault="009C36BF" w:rsidP="005D3D7A">
            <w:pPr>
              <w:rPr>
                <w:rFonts w:ascii="標楷體" w:eastAsia="標楷體" w:hAnsi="標楷體"/>
              </w:rPr>
            </w:pPr>
          </w:p>
          <w:p w14:paraId="5C5818AF" w14:textId="77777777" w:rsidR="009C36BF" w:rsidRDefault="009C36BF" w:rsidP="005D3D7A">
            <w:pPr>
              <w:rPr>
                <w:rFonts w:ascii="標楷體" w:eastAsia="標楷體" w:hAnsi="標楷體"/>
              </w:rPr>
            </w:pPr>
          </w:p>
          <w:p w14:paraId="388A8D1A" w14:textId="77777777" w:rsidR="009C36BF" w:rsidRDefault="009C36BF" w:rsidP="005D3D7A">
            <w:pPr>
              <w:rPr>
                <w:rFonts w:ascii="標楷體" w:eastAsia="標楷體" w:hAnsi="標楷體"/>
              </w:rPr>
            </w:pPr>
          </w:p>
          <w:p w14:paraId="4E0FBE33" w14:textId="77777777" w:rsidR="009C36BF" w:rsidRDefault="009C36BF" w:rsidP="005D3D7A">
            <w:pPr>
              <w:rPr>
                <w:rFonts w:ascii="標楷體" w:eastAsia="標楷體" w:hAnsi="標楷體"/>
              </w:rPr>
            </w:pPr>
          </w:p>
          <w:p w14:paraId="40ED81EA" w14:textId="77777777" w:rsidR="007876F2" w:rsidRDefault="007876F2" w:rsidP="005D3D7A">
            <w:pPr>
              <w:rPr>
                <w:rFonts w:ascii="標楷體" w:eastAsia="標楷體" w:hAnsi="標楷體"/>
              </w:rPr>
            </w:pPr>
          </w:p>
          <w:p w14:paraId="2995A6AE" w14:textId="77777777" w:rsidR="007876F2" w:rsidRDefault="007876F2" w:rsidP="005D3D7A">
            <w:pPr>
              <w:rPr>
                <w:rFonts w:ascii="標楷體" w:eastAsia="標楷體" w:hAnsi="標楷體"/>
              </w:rPr>
            </w:pPr>
          </w:p>
          <w:p w14:paraId="3757E278" w14:textId="77777777" w:rsidR="007876F2" w:rsidRDefault="007876F2" w:rsidP="005D3D7A">
            <w:pPr>
              <w:rPr>
                <w:rFonts w:ascii="標楷體" w:eastAsia="標楷體" w:hAnsi="標楷體"/>
              </w:rPr>
            </w:pPr>
          </w:p>
          <w:p w14:paraId="3B2D94A3" w14:textId="6EAFEEC2" w:rsidR="001F3ACC" w:rsidRPr="001F3ACC" w:rsidRDefault="001F3ACC" w:rsidP="005D3D7A">
            <w:pPr>
              <w:rPr>
                <w:rFonts w:ascii="標楷體" w:eastAsia="標楷體" w:hAnsi="標楷體"/>
              </w:rPr>
            </w:pPr>
            <w:r w:rsidRPr="001F3ACC">
              <w:rPr>
                <w:rFonts w:ascii="標楷體" w:eastAsia="標楷體" w:hAnsi="標楷體"/>
              </w:rPr>
              <w:lastRenderedPageBreak/>
              <w:t>第</w:t>
            </w:r>
            <w:r w:rsidR="007D654C">
              <w:rPr>
                <w:rFonts w:ascii="標楷體" w:eastAsia="標楷體" w:hAnsi="標楷體" w:hint="eastAsia"/>
              </w:rPr>
              <w:t>六</w:t>
            </w:r>
            <w:r w:rsidR="007D4B57">
              <w:rPr>
                <w:rFonts w:ascii="標楷體" w:eastAsia="標楷體" w:hAnsi="標楷體" w:hint="eastAsia"/>
              </w:rPr>
              <w:t>點</w:t>
            </w:r>
          </w:p>
          <w:p w14:paraId="3BDFDE16" w14:textId="1FB53627" w:rsidR="00EF0C10" w:rsidRPr="00EF0C10" w:rsidRDefault="00EF0C10" w:rsidP="00EF0C10">
            <w:pPr>
              <w:rPr>
                <w:rFonts w:ascii="標楷體" w:eastAsia="標楷體" w:hAnsi="標楷體"/>
              </w:rPr>
            </w:pPr>
            <w:r w:rsidRPr="00EF0C10">
              <w:rPr>
                <w:rFonts w:ascii="標楷體" w:eastAsia="標楷體" w:hAnsi="標楷體" w:hint="eastAsia"/>
              </w:rPr>
              <w:t>經費核銷應與申請計畫有關之支出，各項經費核銷限於下列支出項目，未符合申請計畫有關之支出，該項支出項目不予核銷：</w:t>
            </w:r>
          </w:p>
          <w:p w14:paraId="1657CE62" w14:textId="30B9777E" w:rsidR="00EF0C10" w:rsidRPr="00EF0C10" w:rsidRDefault="00EF0C10" w:rsidP="00EF0C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Pr="00EF0C10">
              <w:rPr>
                <w:rFonts w:ascii="標楷體" w:eastAsia="標楷體" w:hAnsi="標楷體" w:hint="eastAsia"/>
              </w:rPr>
              <w:t>食品費：含便當、飲料、自理餐敘必要之食材、調味品及烹調設備、祭品等及其他相關必要費用。</w:t>
            </w:r>
          </w:p>
          <w:p w14:paraId="419537A7" w14:textId="05DEF46F" w:rsidR="00EF0C10" w:rsidRPr="00EF0C10" w:rsidRDefault="00EF0C10" w:rsidP="00EF0C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  <w:r w:rsidRPr="00EF0C10">
              <w:rPr>
                <w:rFonts w:ascii="標楷體" w:eastAsia="標楷體" w:hAnsi="標楷體" w:hint="eastAsia"/>
              </w:rPr>
              <w:t>活動設備及雜費：含帳篷租借、桌椅租借、音響租借、紅布條、廣告旗幟、 比賽用具、文具用品等及其他相關必要費用。</w:t>
            </w:r>
          </w:p>
          <w:p w14:paraId="1484E866" w14:textId="198856E2" w:rsidR="00EF0C10" w:rsidRPr="00EF0C10" w:rsidRDefault="00EF0C10" w:rsidP="00EF0C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  <w:r w:rsidRPr="00EF0C10">
              <w:rPr>
                <w:rFonts w:ascii="標楷體" w:eastAsia="標楷體" w:hAnsi="標楷體" w:hint="eastAsia"/>
              </w:rPr>
              <w:t>服裝費：與活動相關之服裝、帽子等及其他相關必要費用。</w:t>
            </w:r>
          </w:p>
          <w:p w14:paraId="49D445A7" w14:textId="13817088" w:rsidR="00EF0C10" w:rsidRPr="00EF0C10" w:rsidRDefault="00EF0C10" w:rsidP="00EF0C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  <w:r w:rsidRPr="00EF0C10">
              <w:rPr>
                <w:rFonts w:ascii="標楷體" w:eastAsia="標楷體" w:hAnsi="標楷體" w:hint="eastAsia"/>
              </w:rPr>
              <w:t>人事費：與活動相關之人事費用。</w:t>
            </w:r>
          </w:p>
          <w:p w14:paraId="6F810523" w14:textId="5D689121" w:rsidR="00EF0C10" w:rsidRPr="00EF0C10" w:rsidRDefault="00EF0C10" w:rsidP="00EF0C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(五)</w:t>
            </w:r>
            <w:r w:rsidRPr="00EF0C10">
              <w:rPr>
                <w:rFonts w:ascii="標楷體" w:eastAsia="標楷體" w:hAnsi="標楷體" w:hint="eastAsia"/>
              </w:rPr>
              <w:t>保險費：限活動當日之相關人員意外保險及公共意外責任險。</w:t>
            </w:r>
          </w:p>
          <w:p w14:paraId="0DF29917" w14:textId="77777777" w:rsidR="00F92960" w:rsidRPr="005A2AB1" w:rsidRDefault="00F92960" w:rsidP="00F92960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(六)</w:t>
            </w:r>
            <w:r w:rsidRPr="00EF0C10">
              <w:rPr>
                <w:rFonts w:ascii="標楷體" w:eastAsia="標楷體" w:hAnsi="標楷體" w:hint="eastAsia"/>
              </w:rPr>
              <w:t>獎品及獎金費：各項競賽獎勵及公開表揚之必要費用，本項費用必須出具領取人</w:t>
            </w:r>
            <w:proofErr w:type="gramStart"/>
            <w:r w:rsidRPr="00EF0C10">
              <w:rPr>
                <w:rFonts w:ascii="標楷體" w:eastAsia="標楷體" w:hAnsi="標楷體" w:hint="eastAsia"/>
              </w:rPr>
              <w:t>之印領清冊</w:t>
            </w:r>
            <w:proofErr w:type="gramEnd"/>
            <w:r w:rsidRPr="00EF0C10">
              <w:rPr>
                <w:rFonts w:ascii="標楷體" w:eastAsia="標楷體" w:hAnsi="標楷體" w:hint="eastAsia"/>
              </w:rPr>
              <w:t>及發放之依據（評審結果）及標準（評審方式）</w:t>
            </w:r>
            <w:r w:rsidRPr="00517B8D">
              <w:rPr>
                <w:rFonts w:hint="eastAsia"/>
                <w:sz w:val="28"/>
                <w:szCs w:val="28"/>
              </w:rPr>
              <w:t>。</w:t>
            </w:r>
          </w:p>
          <w:p w14:paraId="35B790A8" w14:textId="37E47F32" w:rsidR="001F3ACC" w:rsidRPr="00F92960" w:rsidRDefault="001F3ACC" w:rsidP="00F92960">
            <w:pPr>
              <w:widowControl/>
              <w:snapToGri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</w:p>
          <w:p w14:paraId="7BF903E0" w14:textId="77777777" w:rsidR="001F3ACC" w:rsidRPr="001F3ACC" w:rsidRDefault="001F3ACC" w:rsidP="005D3D7A"/>
        </w:tc>
        <w:tc>
          <w:tcPr>
            <w:tcW w:w="1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A48AF3A" w14:textId="77777777" w:rsidR="009C36BF" w:rsidRDefault="009C36BF" w:rsidP="005D3D7A">
            <w:pPr>
              <w:rPr>
                <w:rFonts w:ascii="標楷體" w:eastAsia="標楷體" w:hAnsi="標楷體"/>
              </w:rPr>
            </w:pPr>
          </w:p>
          <w:p w14:paraId="098FFF38" w14:textId="77777777" w:rsidR="00F92960" w:rsidRPr="00F92960" w:rsidRDefault="00F92960" w:rsidP="00F9296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92960">
              <w:rPr>
                <w:rFonts w:ascii="標楷體" w:eastAsia="標楷體" w:hAnsi="標楷體" w:hint="eastAsia"/>
              </w:rPr>
              <w:t>經查113年及114年預算書編列之基地台回饋金，僅有台板村及安朔村，為因應明（115）年度新化村基地台遷移至公有地（447及447-1地號），</w:t>
            </w:r>
            <w:proofErr w:type="gramStart"/>
            <w:r w:rsidRPr="00F92960">
              <w:rPr>
                <w:rFonts w:ascii="標楷體" w:eastAsia="標楷體" w:hAnsi="標楷體" w:hint="eastAsia"/>
              </w:rPr>
              <w:t>爰</w:t>
            </w:r>
            <w:proofErr w:type="gramEnd"/>
            <w:r w:rsidRPr="00F92960">
              <w:rPr>
                <w:rFonts w:ascii="標楷體" w:eastAsia="標楷體" w:hAnsi="標楷體" w:hint="eastAsia"/>
              </w:rPr>
              <w:t>增加新化村基地台回饋金。</w:t>
            </w:r>
          </w:p>
          <w:p w14:paraId="30EA111D" w14:textId="77777777" w:rsidR="009C36BF" w:rsidRPr="00F92960" w:rsidRDefault="009C36BF" w:rsidP="005D3D7A">
            <w:pPr>
              <w:rPr>
                <w:rFonts w:ascii="標楷體" w:eastAsia="標楷體" w:hAnsi="標楷體"/>
              </w:rPr>
            </w:pPr>
          </w:p>
          <w:p w14:paraId="61296DEB" w14:textId="77777777" w:rsidR="009C36BF" w:rsidRDefault="009C36BF" w:rsidP="005D3D7A">
            <w:pPr>
              <w:rPr>
                <w:rFonts w:ascii="標楷體" w:eastAsia="標楷體" w:hAnsi="標楷體"/>
              </w:rPr>
            </w:pPr>
          </w:p>
          <w:p w14:paraId="535AE565" w14:textId="77777777" w:rsidR="009C36BF" w:rsidRDefault="009C36BF" w:rsidP="005D3D7A">
            <w:pPr>
              <w:rPr>
                <w:rFonts w:ascii="標楷體" w:eastAsia="標楷體" w:hAnsi="標楷體"/>
              </w:rPr>
            </w:pPr>
          </w:p>
          <w:p w14:paraId="07168A12" w14:textId="77777777" w:rsidR="009C36BF" w:rsidRDefault="009C36BF" w:rsidP="005D3D7A">
            <w:pPr>
              <w:rPr>
                <w:rFonts w:ascii="標楷體" w:eastAsia="標楷體" w:hAnsi="標楷體"/>
              </w:rPr>
            </w:pPr>
          </w:p>
          <w:p w14:paraId="61D9C495" w14:textId="77777777" w:rsidR="009C36BF" w:rsidRDefault="009C36BF" w:rsidP="005D3D7A">
            <w:pPr>
              <w:rPr>
                <w:rFonts w:ascii="標楷體" w:eastAsia="標楷體" w:hAnsi="標楷體"/>
              </w:rPr>
            </w:pPr>
          </w:p>
          <w:p w14:paraId="0827B84F" w14:textId="77777777" w:rsidR="009C36BF" w:rsidRDefault="009C36BF" w:rsidP="005D3D7A">
            <w:pPr>
              <w:rPr>
                <w:rFonts w:ascii="標楷體" w:eastAsia="標楷體" w:hAnsi="標楷體"/>
              </w:rPr>
            </w:pPr>
          </w:p>
          <w:p w14:paraId="19A96836" w14:textId="77777777" w:rsidR="009C36BF" w:rsidRDefault="009C36BF" w:rsidP="005D3D7A">
            <w:pPr>
              <w:rPr>
                <w:rFonts w:ascii="標楷體" w:eastAsia="標楷體" w:hAnsi="標楷體"/>
              </w:rPr>
            </w:pPr>
          </w:p>
          <w:p w14:paraId="5A53B151" w14:textId="77777777" w:rsidR="009C36BF" w:rsidRDefault="009C36BF" w:rsidP="005D3D7A">
            <w:pPr>
              <w:rPr>
                <w:rFonts w:ascii="標楷體" w:eastAsia="標楷體" w:hAnsi="標楷體"/>
              </w:rPr>
            </w:pPr>
          </w:p>
          <w:p w14:paraId="1B16A043" w14:textId="169D4959" w:rsidR="001F3ACC" w:rsidRPr="001F3ACC" w:rsidRDefault="007D654C" w:rsidP="005D3D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為達具體化經費核銷項目，</w:t>
            </w:r>
            <w:r w:rsidR="001F3ACC" w:rsidRPr="001F3ACC">
              <w:rPr>
                <w:rFonts w:ascii="標楷體" w:eastAsia="標楷體" w:hAnsi="標楷體"/>
              </w:rPr>
              <w:t>修正第</w:t>
            </w:r>
            <w:r>
              <w:rPr>
                <w:rFonts w:ascii="標楷體" w:eastAsia="標楷體" w:hAnsi="標楷體" w:hint="eastAsia"/>
              </w:rPr>
              <w:t>六</w:t>
            </w:r>
            <w:r w:rsidR="00BF0CF9">
              <w:rPr>
                <w:rFonts w:ascii="標楷體" w:eastAsia="標楷體" w:hAnsi="標楷體" w:hint="eastAsia"/>
              </w:rPr>
              <w:t>點</w:t>
            </w:r>
            <w:r w:rsidR="001F3ACC" w:rsidRPr="001F3ACC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)至(四)</w:t>
            </w:r>
            <w:r w:rsidR="001F3ACC" w:rsidRPr="001F3ACC">
              <w:rPr>
                <w:rFonts w:ascii="標楷體" w:eastAsia="標楷體" w:hAnsi="標楷體"/>
              </w:rPr>
              <w:t>款</w:t>
            </w:r>
            <w:r>
              <w:rPr>
                <w:rFonts w:ascii="標楷體" w:eastAsia="標楷體" w:hAnsi="標楷體" w:hint="eastAsia"/>
              </w:rPr>
              <w:t>有關回饋金補助項目</w:t>
            </w:r>
            <w:r w:rsidR="001F3ACC" w:rsidRPr="001F3ACC">
              <w:rPr>
                <w:rFonts w:ascii="標楷體" w:eastAsia="標楷體" w:hAnsi="標楷體"/>
              </w:rPr>
              <w:t>之規定。</w:t>
            </w:r>
          </w:p>
          <w:p w14:paraId="2BD00565" w14:textId="77777777" w:rsidR="001F3ACC" w:rsidRPr="0004489B" w:rsidRDefault="001F3ACC" w:rsidP="005D3D7A"/>
          <w:p w14:paraId="4CCD7936" w14:textId="77777777" w:rsidR="001F3ACC" w:rsidRPr="00F92960" w:rsidRDefault="001F3ACC" w:rsidP="005D3D7A"/>
          <w:p w14:paraId="56E9287D" w14:textId="77777777" w:rsidR="001F3ACC" w:rsidRDefault="001F3ACC" w:rsidP="005D3D7A"/>
          <w:p w14:paraId="611FFC90" w14:textId="77777777" w:rsidR="001F3ACC" w:rsidRDefault="001F3ACC" w:rsidP="005D3D7A"/>
          <w:p w14:paraId="7B473FD4" w14:textId="77777777" w:rsidR="001F3ACC" w:rsidRPr="001F3ACC" w:rsidRDefault="001F3ACC" w:rsidP="005D3D7A"/>
          <w:p w14:paraId="2EF84337" w14:textId="77777777" w:rsidR="001F3ACC" w:rsidRDefault="001F3ACC" w:rsidP="005D3D7A"/>
          <w:p w14:paraId="4AEAC4C7" w14:textId="77777777" w:rsidR="001F3ACC" w:rsidRDefault="001F3ACC" w:rsidP="005D3D7A"/>
          <w:p w14:paraId="4727ECAA" w14:textId="77777777" w:rsidR="001F3ACC" w:rsidRDefault="001F3ACC" w:rsidP="005D3D7A"/>
          <w:p w14:paraId="1626B90A" w14:textId="77777777" w:rsidR="001F3ACC" w:rsidRDefault="001F3ACC" w:rsidP="005D3D7A"/>
          <w:p w14:paraId="37A89726" w14:textId="77777777" w:rsidR="001F3ACC" w:rsidRDefault="001F3ACC" w:rsidP="005D3D7A"/>
          <w:p w14:paraId="042CE753" w14:textId="77777777" w:rsidR="001F3ACC" w:rsidRPr="001F3ACC" w:rsidRDefault="001F3ACC" w:rsidP="005D3D7A"/>
          <w:p w14:paraId="386A1991" w14:textId="77777777" w:rsidR="001F3ACC" w:rsidRPr="001F3ACC" w:rsidRDefault="001F3ACC" w:rsidP="007D654C"/>
        </w:tc>
      </w:tr>
    </w:tbl>
    <w:p w14:paraId="42A4BB93" w14:textId="77777777" w:rsidR="001F3ACC" w:rsidRDefault="001F3ACC" w:rsidP="007112D5"/>
    <w:sectPr w:rsidR="001F3A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CBF40" w14:textId="77777777" w:rsidR="007C7654" w:rsidRDefault="007C7654" w:rsidP="0004489B">
      <w:pPr>
        <w:spacing w:after="0" w:line="240" w:lineRule="auto"/>
      </w:pPr>
      <w:r>
        <w:separator/>
      </w:r>
    </w:p>
  </w:endnote>
  <w:endnote w:type="continuationSeparator" w:id="0">
    <w:p w14:paraId="4764D707" w14:textId="77777777" w:rsidR="007C7654" w:rsidRDefault="007C7654" w:rsidP="0004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1A6E" w14:textId="77777777" w:rsidR="007C7654" w:rsidRDefault="007C7654" w:rsidP="0004489B">
      <w:pPr>
        <w:spacing w:after="0" w:line="240" w:lineRule="auto"/>
      </w:pPr>
      <w:r>
        <w:separator/>
      </w:r>
    </w:p>
  </w:footnote>
  <w:footnote w:type="continuationSeparator" w:id="0">
    <w:p w14:paraId="069ADC64" w14:textId="77777777" w:rsidR="007C7654" w:rsidRDefault="007C7654" w:rsidP="00044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4371A"/>
    <w:multiLevelType w:val="hybridMultilevel"/>
    <w:tmpl w:val="2D3E2D3E"/>
    <w:lvl w:ilvl="0" w:tplc="C52EF1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5D1B12C6"/>
    <w:multiLevelType w:val="hybridMultilevel"/>
    <w:tmpl w:val="44BC4930"/>
    <w:lvl w:ilvl="0" w:tplc="EC82BCC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9E5293"/>
    <w:multiLevelType w:val="hybridMultilevel"/>
    <w:tmpl w:val="C6E49AC8"/>
    <w:lvl w:ilvl="0" w:tplc="2EC6BD0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52552958">
    <w:abstractNumId w:val="0"/>
  </w:num>
  <w:num w:numId="2" w16cid:durableId="634651293">
    <w:abstractNumId w:val="1"/>
  </w:num>
  <w:num w:numId="3" w16cid:durableId="1682396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C"/>
    <w:rsid w:val="0004489B"/>
    <w:rsid w:val="000927AD"/>
    <w:rsid w:val="000F1772"/>
    <w:rsid w:val="001315E2"/>
    <w:rsid w:val="0019784D"/>
    <w:rsid w:val="001F3ACC"/>
    <w:rsid w:val="002636E6"/>
    <w:rsid w:val="002A35BE"/>
    <w:rsid w:val="002E2CEA"/>
    <w:rsid w:val="003124AC"/>
    <w:rsid w:val="003815C4"/>
    <w:rsid w:val="003E4C88"/>
    <w:rsid w:val="00436372"/>
    <w:rsid w:val="00691684"/>
    <w:rsid w:val="007112D5"/>
    <w:rsid w:val="007876F2"/>
    <w:rsid w:val="007C7654"/>
    <w:rsid w:val="007D4B57"/>
    <w:rsid w:val="007D654C"/>
    <w:rsid w:val="00810792"/>
    <w:rsid w:val="0088117B"/>
    <w:rsid w:val="008A50EF"/>
    <w:rsid w:val="009C36BF"/>
    <w:rsid w:val="009C5E10"/>
    <w:rsid w:val="00A000E0"/>
    <w:rsid w:val="00A42110"/>
    <w:rsid w:val="00BC04EF"/>
    <w:rsid w:val="00BF0CF9"/>
    <w:rsid w:val="00C07F9B"/>
    <w:rsid w:val="00C5672C"/>
    <w:rsid w:val="00C65588"/>
    <w:rsid w:val="00CD2173"/>
    <w:rsid w:val="00D92498"/>
    <w:rsid w:val="00EF0C10"/>
    <w:rsid w:val="00F4525E"/>
    <w:rsid w:val="00F92960"/>
    <w:rsid w:val="00FE0A98"/>
    <w:rsid w:val="00F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7836F"/>
  <w15:chartTrackingRefBased/>
  <w15:docId w15:val="{50C65F8E-E8C1-494F-B665-3330E175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A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AC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AC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AC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AC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AC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AC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F3AC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F3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F3AC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F3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F3AC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F3AC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F3AC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F3AC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F3A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3A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F3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A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F3A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F3A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A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A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F3A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3AC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112D5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paragraph" w:styleId="ae">
    <w:name w:val="header"/>
    <w:basedOn w:val="a"/>
    <w:link w:val="af"/>
    <w:uiPriority w:val="99"/>
    <w:unhideWhenUsed/>
    <w:rsid w:val="000448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4489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448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448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A455D-52FD-49B0-A53F-25B415ABF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達仁鄉公所 04</dc:creator>
  <cp:keywords/>
  <dc:description/>
  <cp:lastModifiedBy>達仁鄉公所 04</cp:lastModifiedBy>
  <cp:revision>2</cp:revision>
  <cp:lastPrinted>2025-12-11T08:20:00Z</cp:lastPrinted>
  <dcterms:created xsi:type="dcterms:W3CDTF">2026-01-27T08:16:00Z</dcterms:created>
  <dcterms:modified xsi:type="dcterms:W3CDTF">2026-01-27T08:16:00Z</dcterms:modified>
</cp:coreProperties>
</file>