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10456" w:type="dxa"/>
        <w:jc w:val="center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single" w:sz="4" w:space="0" w:color="000000" w:themeColor="text1"/>
          <w:insideV w:val="thinThickThinSmallGap" w:sz="24" w:space="0" w:color="auto"/>
        </w:tblBorders>
        <w:tblLook w:val="04A0" w:firstRow="1" w:lastRow="0" w:firstColumn="1" w:lastColumn="0" w:noHBand="0" w:noVBand="1"/>
      </w:tblPr>
      <w:tblGrid>
        <w:gridCol w:w="959"/>
        <w:gridCol w:w="709"/>
        <w:gridCol w:w="992"/>
        <w:gridCol w:w="3234"/>
        <w:gridCol w:w="992"/>
        <w:gridCol w:w="3570"/>
      </w:tblGrid>
      <w:tr w:rsidR="00506C0C" w:rsidRPr="00C461C7" w14:paraId="212644A2" w14:textId="77777777" w:rsidTr="00C7165F">
        <w:trPr>
          <w:jc w:val="center"/>
        </w:trPr>
        <w:tc>
          <w:tcPr>
            <w:tcW w:w="10456" w:type="dxa"/>
            <w:gridSpan w:val="6"/>
            <w:tcBorders>
              <w:bottom w:val="single" w:sz="12" w:space="0" w:color="000000" w:themeColor="text1"/>
            </w:tcBorders>
          </w:tcPr>
          <w:p w14:paraId="23662857" w14:textId="1F58106C" w:rsidR="00506C0C" w:rsidRPr="00C461C7" w:rsidRDefault="00506C0C" w:rsidP="00980274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C461C7">
              <w:rPr>
                <w:rFonts w:ascii="標楷體" w:eastAsia="標楷體" w:hAnsi="標楷體" w:hint="eastAsia"/>
                <w:b/>
              </w:rPr>
              <w:t>臺東縣達仁鄉民代表會第2</w:t>
            </w:r>
            <w:r w:rsidR="006852EC">
              <w:rPr>
                <w:rFonts w:ascii="標楷體" w:eastAsia="標楷體" w:hAnsi="標楷體" w:hint="eastAsia"/>
                <w:b/>
              </w:rPr>
              <w:t>2</w:t>
            </w:r>
            <w:r w:rsidRPr="00C461C7">
              <w:rPr>
                <w:rFonts w:ascii="標楷體" w:eastAsia="標楷體" w:hAnsi="標楷體" w:hint="eastAsia"/>
                <w:b/>
              </w:rPr>
              <w:t>屆第</w:t>
            </w:r>
            <w:r w:rsidR="00D31766">
              <w:rPr>
                <w:rFonts w:ascii="標楷體" w:eastAsia="標楷體" w:hAnsi="標楷體" w:hint="eastAsia"/>
                <w:b/>
              </w:rPr>
              <w:t>3</w:t>
            </w:r>
            <w:r w:rsidR="00980274">
              <w:rPr>
                <w:rFonts w:ascii="標楷體" w:eastAsia="標楷體" w:hAnsi="標楷體" w:hint="eastAsia"/>
                <w:b/>
              </w:rPr>
              <w:t>次</w:t>
            </w:r>
            <w:r w:rsidR="00B9269B">
              <w:rPr>
                <w:rFonts w:ascii="標楷體" w:eastAsia="標楷體" w:hAnsi="標楷體" w:hint="eastAsia"/>
                <w:b/>
              </w:rPr>
              <w:t>臨時</w:t>
            </w:r>
            <w:r w:rsidRPr="00C461C7">
              <w:rPr>
                <w:rFonts w:ascii="標楷體" w:eastAsia="標楷體" w:hAnsi="標楷體" w:hint="eastAsia"/>
                <w:b/>
              </w:rPr>
              <w:t>會代表建議案執行情形報告表</w:t>
            </w:r>
          </w:p>
        </w:tc>
      </w:tr>
      <w:tr w:rsidR="00506C0C" w:rsidRPr="00C461C7" w14:paraId="0D1FE600" w14:textId="77777777" w:rsidTr="00FD6683">
        <w:trPr>
          <w:jc w:val="center"/>
        </w:trPr>
        <w:tc>
          <w:tcPr>
            <w:tcW w:w="959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5423C913" w14:textId="77777777" w:rsidR="00506C0C" w:rsidRPr="00C461C7" w:rsidRDefault="00506C0C" w:rsidP="00C7165F">
            <w:pPr>
              <w:jc w:val="center"/>
              <w:rPr>
                <w:rFonts w:ascii="標楷體" w:eastAsia="標楷體" w:hAnsi="標楷體"/>
              </w:rPr>
            </w:pPr>
            <w:r w:rsidRPr="00C461C7">
              <w:rPr>
                <w:rFonts w:ascii="標楷體" w:eastAsia="標楷體" w:hAnsi="標楷體" w:hint="eastAsia"/>
              </w:rPr>
              <w:t>類別</w:t>
            </w: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7BE5D004" w14:textId="77777777" w:rsidR="00506C0C" w:rsidRPr="00C461C7" w:rsidRDefault="00506C0C" w:rsidP="00C7165F">
            <w:pPr>
              <w:jc w:val="center"/>
              <w:rPr>
                <w:rFonts w:ascii="標楷體" w:eastAsia="標楷體" w:hAnsi="標楷體"/>
              </w:rPr>
            </w:pPr>
            <w:r w:rsidRPr="00C461C7">
              <w:rPr>
                <w:rFonts w:ascii="標楷體" w:eastAsia="標楷體" w:hAnsi="標楷體" w:hint="eastAsia"/>
              </w:rPr>
              <w:t>號數</w:t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3A6A1BCB" w14:textId="77777777" w:rsidR="00506C0C" w:rsidRPr="00C461C7" w:rsidRDefault="00506C0C" w:rsidP="00C7165F">
            <w:pPr>
              <w:jc w:val="center"/>
              <w:rPr>
                <w:rFonts w:ascii="標楷體" w:eastAsia="標楷體" w:hAnsi="標楷體"/>
              </w:rPr>
            </w:pPr>
            <w:r w:rsidRPr="00C461C7">
              <w:rPr>
                <w:rFonts w:ascii="標楷體" w:eastAsia="標楷體" w:hAnsi="標楷體" w:hint="eastAsia"/>
              </w:rPr>
              <w:t>提案人</w:t>
            </w:r>
          </w:p>
        </w:tc>
        <w:tc>
          <w:tcPr>
            <w:tcW w:w="323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13B91BC8" w14:textId="77777777" w:rsidR="00506C0C" w:rsidRPr="00C461C7" w:rsidRDefault="00506C0C" w:rsidP="00C7165F">
            <w:pPr>
              <w:jc w:val="center"/>
              <w:rPr>
                <w:rFonts w:ascii="標楷體" w:eastAsia="標楷體" w:hAnsi="標楷體"/>
              </w:rPr>
            </w:pPr>
            <w:r w:rsidRPr="00C461C7">
              <w:rPr>
                <w:rFonts w:ascii="標楷體" w:eastAsia="標楷體" w:hAnsi="標楷體" w:hint="eastAsia"/>
              </w:rPr>
              <w:t>案由</w:t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3F6B83C0" w14:textId="77777777" w:rsidR="00506C0C" w:rsidRPr="00C461C7" w:rsidRDefault="00506C0C" w:rsidP="00C7165F">
            <w:pPr>
              <w:jc w:val="center"/>
              <w:rPr>
                <w:rFonts w:ascii="標楷體" w:eastAsia="標楷體" w:hAnsi="標楷體"/>
              </w:rPr>
            </w:pPr>
            <w:r w:rsidRPr="00C461C7">
              <w:rPr>
                <w:rFonts w:ascii="標楷體" w:eastAsia="標楷體" w:hAnsi="標楷體" w:hint="eastAsia"/>
              </w:rPr>
              <w:t>承辦課</w:t>
            </w:r>
          </w:p>
        </w:tc>
        <w:tc>
          <w:tcPr>
            <w:tcW w:w="35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</w:tcBorders>
          </w:tcPr>
          <w:p w14:paraId="1AAA2A27" w14:textId="77777777" w:rsidR="00506C0C" w:rsidRPr="00C461C7" w:rsidRDefault="00506C0C" w:rsidP="00C7165F">
            <w:pPr>
              <w:jc w:val="center"/>
              <w:rPr>
                <w:rFonts w:ascii="標楷體" w:eastAsia="標楷體" w:hAnsi="標楷體"/>
              </w:rPr>
            </w:pPr>
            <w:r w:rsidRPr="00C461C7">
              <w:rPr>
                <w:rFonts w:ascii="標楷體" w:eastAsia="標楷體" w:hAnsi="標楷體" w:hint="eastAsia"/>
              </w:rPr>
              <w:t>處理執行情形</w:t>
            </w:r>
          </w:p>
        </w:tc>
      </w:tr>
      <w:tr w:rsidR="00D31766" w:rsidRPr="00C461C7" w14:paraId="48687F19" w14:textId="77777777" w:rsidTr="00FD6683">
        <w:trPr>
          <w:trHeight w:val="1249"/>
          <w:jc w:val="center"/>
        </w:trPr>
        <w:tc>
          <w:tcPr>
            <w:tcW w:w="959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1BC73A96" w14:textId="5D83AF76" w:rsidR="00D31766" w:rsidRPr="00C461C7" w:rsidRDefault="00D31766" w:rsidP="00D31766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建設類</w:t>
            </w: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451F42E4" w14:textId="336E3BC5" w:rsidR="00D31766" w:rsidRPr="00C461C7" w:rsidRDefault="00D31766" w:rsidP="00D3176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5B55F9B8" w14:textId="0C687570" w:rsidR="00D31766" w:rsidRPr="00C461C7" w:rsidRDefault="00D31766" w:rsidP="00D31766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葛鴻文</w:t>
            </w:r>
          </w:p>
        </w:tc>
        <w:tc>
          <w:tcPr>
            <w:tcW w:w="323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0C5A0055" w14:textId="7E78F033" w:rsidR="00D31766" w:rsidRPr="00C461C7" w:rsidRDefault="00D31766" w:rsidP="00D31766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594F43">
              <w:rPr>
                <w:rFonts w:ascii="標楷體" w:eastAsia="標楷體" w:hAnsi="標楷體" w:hint="eastAsia"/>
                <w:szCs w:val="24"/>
              </w:rPr>
              <w:t>建請鄉公所修繕南田村觀海平台與180度觀景台周邊圍欄除鏽刷漆案。</w:t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73CB7359" w14:textId="27CE9F90" w:rsidR="00D31766" w:rsidRPr="00C461C7" w:rsidRDefault="00D31766" w:rsidP="00D31766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財經課</w:t>
            </w:r>
          </w:p>
        </w:tc>
        <w:tc>
          <w:tcPr>
            <w:tcW w:w="35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</w:tcBorders>
          </w:tcPr>
          <w:p w14:paraId="5F151F8E" w14:textId="0968C36E" w:rsidR="00D31766" w:rsidRPr="004D3857" w:rsidRDefault="00D31766" w:rsidP="00D31766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本案先行錄案備查，視財源狀況再行施作。</w:t>
            </w:r>
          </w:p>
        </w:tc>
      </w:tr>
      <w:tr w:rsidR="00D31766" w:rsidRPr="00C461C7" w14:paraId="156E3D37" w14:textId="77777777" w:rsidTr="00FD6683">
        <w:trPr>
          <w:trHeight w:val="1249"/>
          <w:jc w:val="center"/>
        </w:trPr>
        <w:tc>
          <w:tcPr>
            <w:tcW w:w="959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6BE0CD3A" w14:textId="7D088A8F" w:rsidR="00D31766" w:rsidRPr="00C461C7" w:rsidRDefault="00D31766" w:rsidP="00D31766">
            <w:pPr>
              <w:rPr>
                <w:rFonts w:ascii="標楷體" w:eastAsia="標楷體" w:hAnsi="標楷體"/>
                <w:szCs w:val="24"/>
              </w:rPr>
            </w:pPr>
            <w:r w:rsidRPr="00110646">
              <w:rPr>
                <w:rFonts w:ascii="標楷體" w:eastAsia="標楷體" w:hAnsi="標楷體" w:hint="eastAsia"/>
                <w:szCs w:val="24"/>
              </w:rPr>
              <w:t>建設類</w:t>
            </w: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2A2E2089" w14:textId="013A289C" w:rsidR="00D31766" w:rsidRPr="00C461C7" w:rsidRDefault="00D31766" w:rsidP="00D3176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46A2E1FD" w14:textId="0D68F13C" w:rsidR="00D31766" w:rsidRPr="00C461C7" w:rsidRDefault="00D31766" w:rsidP="00D31766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葛鴻文</w:t>
            </w:r>
          </w:p>
        </w:tc>
        <w:tc>
          <w:tcPr>
            <w:tcW w:w="323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71C485EB" w14:textId="7C6F6F91" w:rsidR="00D31766" w:rsidRPr="00C461C7" w:rsidRDefault="00D31766" w:rsidP="00D31766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594F43">
              <w:rPr>
                <w:rFonts w:ascii="標楷體" w:eastAsia="標楷體" w:hAnsi="標楷體" w:hint="eastAsia"/>
                <w:szCs w:val="24"/>
              </w:rPr>
              <w:t>建請鄉公所於南田部落集會所旁停車場入口處增設圍欄案。</w:t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1B526E80" w14:textId="65904CC3" w:rsidR="00D31766" w:rsidRPr="00C461C7" w:rsidRDefault="00D31766" w:rsidP="00D31766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財經課</w:t>
            </w:r>
          </w:p>
        </w:tc>
        <w:tc>
          <w:tcPr>
            <w:tcW w:w="35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</w:tcBorders>
          </w:tcPr>
          <w:p w14:paraId="70327260" w14:textId="5A5ABF37" w:rsidR="00D31766" w:rsidRPr="00D31766" w:rsidRDefault="00D31766" w:rsidP="00D31766">
            <w:pPr>
              <w:pStyle w:val="aa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D31766">
              <w:rPr>
                <w:rFonts w:ascii="標楷體" w:eastAsia="標楷體" w:hAnsi="標楷體" w:hint="eastAsia"/>
                <w:szCs w:val="24"/>
              </w:rPr>
              <w:t>本案經現場勘查先行以道路警示柱小額採購施作，以維護道路通行安全。</w:t>
            </w:r>
          </w:p>
          <w:p w14:paraId="4465EE28" w14:textId="61AAE8C9" w:rsidR="00D31766" w:rsidRPr="00D31766" w:rsidRDefault="00D31766" w:rsidP="00D31766">
            <w:pPr>
              <w:pStyle w:val="aa"/>
              <w:numPr>
                <w:ilvl w:val="0"/>
                <w:numId w:val="1"/>
              </w:numPr>
              <w:ind w:leftChars="0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有關護欄工程納入113年度農業部農村發展及水土保持署申請農路改善工程爭取補助。</w:t>
            </w:r>
          </w:p>
        </w:tc>
      </w:tr>
      <w:tr w:rsidR="00D31766" w:rsidRPr="00D31766" w14:paraId="67A91CAD" w14:textId="77777777" w:rsidTr="00FD6683">
        <w:trPr>
          <w:trHeight w:val="1249"/>
          <w:jc w:val="center"/>
        </w:trPr>
        <w:tc>
          <w:tcPr>
            <w:tcW w:w="959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412F21CD" w14:textId="37E9BCAE" w:rsidR="00D31766" w:rsidRPr="00C461C7" w:rsidRDefault="00D31766" w:rsidP="00D31766">
            <w:pPr>
              <w:rPr>
                <w:rFonts w:ascii="標楷體" w:eastAsia="標楷體" w:hAnsi="標楷體"/>
                <w:szCs w:val="24"/>
              </w:rPr>
            </w:pPr>
            <w:r w:rsidRPr="00110646">
              <w:rPr>
                <w:rFonts w:ascii="標楷體" w:eastAsia="標楷體" w:hAnsi="標楷體" w:hint="eastAsia"/>
                <w:szCs w:val="24"/>
              </w:rPr>
              <w:t>建設類</w:t>
            </w: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48307F80" w14:textId="75C92666" w:rsidR="00D31766" w:rsidRPr="00C461C7" w:rsidRDefault="00D31766" w:rsidP="00D3176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07983D07" w14:textId="79927A5D" w:rsidR="00D31766" w:rsidRPr="00C461C7" w:rsidRDefault="00D31766" w:rsidP="00D31766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葛鴻文</w:t>
            </w:r>
          </w:p>
        </w:tc>
        <w:tc>
          <w:tcPr>
            <w:tcW w:w="323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7669DBC1" w14:textId="1027C87E" w:rsidR="00D31766" w:rsidRPr="00C461C7" w:rsidRDefault="00D31766" w:rsidP="00D31766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594F43">
              <w:rPr>
                <w:rFonts w:ascii="標楷體" w:eastAsia="標楷體" w:hAnsi="標楷體" w:hint="eastAsia"/>
                <w:szCs w:val="24"/>
              </w:rPr>
              <w:t>建請鄉公所於森永五福谷溪路段增設護欄。</w:t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56206D61" w14:textId="6CB9A499" w:rsidR="00D31766" w:rsidRPr="00C461C7" w:rsidRDefault="00D31766" w:rsidP="00D31766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財經課</w:t>
            </w:r>
          </w:p>
        </w:tc>
        <w:tc>
          <w:tcPr>
            <w:tcW w:w="35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</w:tcBorders>
          </w:tcPr>
          <w:p w14:paraId="3510FC3A" w14:textId="4C7053C6" w:rsidR="00D31766" w:rsidRPr="004D3857" w:rsidRDefault="00D31766" w:rsidP="00D31766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本案已於112年8月23日辦理會勘，總長度350</w:t>
            </w:r>
            <w:r>
              <w:rPr>
                <w:rFonts w:ascii="標楷體" w:eastAsia="標楷體" w:hAnsi="標楷體"/>
                <w:szCs w:val="24"/>
              </w:rPr>
              <w:t>m</w:t>
            </w:r>
            <w:r>
              <w:rPr>
                <w:rFonts w:ascii="標楷體" w:eastAsia="標楷體" w:hAnsi="標楷體" w:hint="eastAsia"/>
                <w:szCs w:val="24"/>
              </w:rPr>
              <w:t>預計明年改列提報水保局申請。</w:t>
            </w:r>
          </w:p>
        </w:tc>
      </w:tr>
      <w:tr w:rsidR="00D31766" w:rsidRPr="00C461C7" w14:paraId="621AD878" w14:textId="77777777" w:rsidTr="00FD6683">
        <w:trPr>
          <w:trHeight w:val="1249"/>
          <w:jc w:val="center"/>
        </w:trPr>
        <w:tc>
          <w:tcPr>
            <w:tcW w:w="959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5DBE105B" w14:textId="13CBB2BD" w:rsidR="00D31766" w:rsidRPr="00C461C7" w:rsidRDefault="00D31766" w:rsidP="00D31766">
            <w:pPr>
              <w:rPr>
                <w:rFonts w:ascii="標楷體" w:eastAsia="標楷體" w:hAnsi="標楷體"/>
                <w:szCs w:val="24"/>
              </w:rPr>
            </w:pPr>
            <w:r w:rsidRPr="00110646">
              <w:rPr>
                <w:rFonts w:ascii="標楷體" w:eastAsia="標楷體" w:hAnsi="標楷體" w:hint="eastAsia"/>
                <w:szCs w:val="24"/>
              </w:rPr>
              <w:t>建設類</w:t>
            </w: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5F866865" w14:textId="4C3B949E" w:rsidR="00D31766" w:rsidRPr="00C461C7" w:rsidRDefault="00D31766" w:rsidP="00D3176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425FD5C4" w14:textId="27A986BD" w:rsidR="00D31766" w:rsidRPr="00C461C7" w:rsidRDefault="00D31766" w:rsidP="00D31766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吳明忠</w:t>
            </w:r>
          </w:p>
        </w:tc>
        <w:tc>
          <w:tcPr>
            <w:tcW w:w="323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71988955" w14:textId="578081E4" w:rsidR="00D31766" w:rsidRPr="00C461C7" w:rsidRDefault="00D31766" w:rsidP="00D31766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594F43">
              <w:rPr>
                <w:rFonts w:ascii="標楷體" w:eastAsia="標楷體" w:hAnsi="標楷體" w:hint="eastAsia"/>
                <w:szCs w:val="24"/>
              </w:rPr>
              <w:t>建請鄉公所於台九線公所路口至圖書館前排水溝拓寬案。</w:t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03D96683" w14:textId="4B8FE547" w:rsidR="00D31766" w:rsidRPr="00C461C7" w:rsidRDefault="00D31766" w:rsidP="00D317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財經課</w:t>
            </w:r>
          </w:p>
        </w:tc>
        <w:tc>
          <w:tcPr>
            <w:tcW w:w="35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</w:tcBorders>
          </w:tcPr>
          <w:p w14:paraId="463E60F8" w14:textId="7EE51DEF" w:rsidR="00D31766" w:rsidRPr="004D3857" w:rsidRDefault="00D31766" w:rsidP="00D31766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本案於112年9月8日會同公路局會勘解決方案。</w:t>
            </w:r>
          </w:p>
        </w:tc>
      </w:tr>
      <w:tr w:rsidR="004B6FBB" w:rsidRPr="00C461C7" w14:paraId="14A027A6" w14:textId="77777777" w:rsidTr="00FD6683">
        <w:trPr>
          <w:trHeight w:val="1249"/>
          <w:jc w:val="center"/>
        </w:trPr>
        <w:tc>
          <w:tcPr>
            <w:tcW w:w="959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3AEF4D49" w14:textId="4B6E7DAB" w:rsidR="004B6FBB" w:rsidRPr="00C461C7" w:rsidRDefault="004B6FBB" w:rsidP="004B6FB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0974AD42" w14:textId="07E3DBA8" w:rsidR="004B6FBB" w:rsidRPr="00C461C7" w:rsidRDefault="004B6FBB" w:rsidP="004B6FB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5C27783E" w14:textId="3CF7C240" w:rsidR="004B6FBB" w:rsidRPr="00C461C7" w:rsidRDefault="004B6FBB" w:rsidP="004B6FB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3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713CD65C" w14:textId="1CB43317" w:rsidR="004B6FBB" w:rsidRPr="00C461C7" w:rsidRDefault="00D31766" w:rsidP="004B6FBB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8"/>
              </w:rPr>
              <w:t>(以下空白)</w:t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45F88095" w14:textId="532E935A" w:rsidR="004B6FBB" w:rsidRPr="00C461C7" w:rsidRDefault="004B6FBB" w:rsidP="004B6FB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</w:tcBorders>
          </w:tcPr>
          <w:p w14:paraId="6969A307" w14:textId="107AD448" w:rsidR="004B6FBB" w:rsidRPr="004D3857" w:rsidRDefault="004B6FBB" w:rsidP="004B6FBB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4B6FBB" w:rsidRPr="00C461C7" w14:paraId="028A3EC9" w14:textId="77777777" w:rsidTr="00FD6683">
        <w:trPr>
          <w:trHeight w:val="1249"/>
          <w:jc w:val="center"/>
        </w:trPr>
        <w:tc>
          <w:tcPr>
            <w:tcW w:w="959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5F1DD88E" w14:textId="29116923" w:rsidR="004B6FBB" w:rsidRPr="00C461C7" w:rsidRDefault="004B6FBB" w:rsidP="004B6FB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1709A3D8" w14:textId="0C580DAD" w:rsidR="004B6FBB" w:rsidRPr="00C461C7" w:rsidRDefault="004B6FBB" w:rsidP="004B6FB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67DF4A4B" w14:textId="6A59A692" w:rsidR="004B6FBB" w:rsidRPr="00C461C7" w:rsidRDefault="004B6FBB" w:rsidP="004B6FBB">
            <w:pPr>
              <w:rPr>
                <w:rFonts w:ascii="標楷體" w:eastAsia="標楷體" w:hAnsi="標楷體"/>
              </w:rPr>
            </w:pPr>
          </w:p>
        </w:tc>
        <w:tc>
          <w:tcPr>
            <w:tcW w:w="323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7C31FB41" w14:textId="05F02F77" w:rsidR="004B6FBB" w:rsidRPr="00C461C7" w:rsidRDefault="004B6FBB" w:rsidP="004B6FBB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2480EEEA" w14:textId="3DD74148" w:rsidR="004B6FBB" w:rsidRPr="00C461C7" w:rsidRDefault="004B6FBB" w:rsidP="004B6FB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</w:tcBorders>
          </w:tcPr>
          <w:p w14:paraId="015A5C0E" w14:textId="68D7E774" w:rsidR="004B6FBB" w:rsidRPr="004D3857" w:rsidRDefault="004B6FBB" w:rsidP="004B6FBB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4B6FBB" w:rsidRPr="00C461C7" w14:paraId="6BAC9A75" w14:textId="77777777" w:rsidTr="00FD6683">
        <w:trPr>
          <w:trHeight w:val="1249"/>
          <w:jc w:val="center"/>
        </w:trPr>
        <w:tc>
          <w:tcPr>
            <w:tcW w:w="959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0C975341" w14:textId="455751AF" w:rsidR="004B6FBB" w:rsidRPr="00C461C7" w:rsidRDefault="004B6FBB" w:rsidP="004B6FB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2461A65D" w14:textId="15B7C042" w:rsidR="004B6FBB" w:rsidRPr="00C461C7" w:rsidRDefault="004B6FBB" w:rsidP="004B6FB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5137FC65" w14:textId="34E02352" w:rsidR="004B6FBB" w:rsidRPr="00C461C7" w:rsidRDefault="004B6FBB" w:rsidP="004B6FBB">
            <w:pPr>
              <w:rPr>
                <w:rFonts w:ascii="標楷體" w:eastAsia="標楷體" w:hAnsi="標楷體"/>
              </w:rPr>
            </w:pPr>
          </w:p>
        </w:tc>
        <w:tc>
          <w:tcPr>
            <w:tcW w:w="323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6BDAA1C7" w14:textId="6C9BED01" w:rsidR="004B6FBB" w:rsidRPr="00C461C7" w:rsidRDefault="004B6FBB" w:rsidP="004B6FBB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3D7D4F7F" w14:textId="0B5C3CFA" w:rsidR="004B6FBB" w:rsidRPr="00C461C7" w:rsidRDefault="004B6FBB" w:rsidP="004B6FB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</w:tcBorders>
          </w:tcPr>
          <w:p w14:paraId="0B5F8CE3" w14:textId="1BFB1B8A" w:rsidR="004B6FBB" w:rsidRPr="004D3857" w:rsidRDefault="004B6FBB" w:rsidP="004B6FBB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4B6FBB" w:rsidRPr="00C461C7" w14:paraId="4CF9B664" w14:textId="77777777" w:rsidTr="00FD6683">
        <w:trPr>
          <w:trHeight w:val="1085"/>
          <w:jc w:val="center"/>
        </w:trPr>
        <w:tc>
          <w:tcPr>
            <w:tcW w:w="959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57AE6AF8" w14:textId="4274C67F" w:rsidR="004B6FBB" w:rsidRPr="00C461C7" w:rsidRDefault="004B6FBB" w:rsidP="004B6FB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594A9EA8" w14:textId="5186FBC0" w:rsidR="004B6FBB" w:rsidRPr="00C461C7" w:rsidRDefault="004B6FBB" w:rsidP="004B6FB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1EB588D2" w14:textId="6AF198FC" w:rsidR="004B6FBB" w:rsidRPr="00C461C7" w:rsidRDefault="004B6FBB" w:rsidP="004B6FBB">
            <w:pPr>
              <w:rPr>
                <w:rFonts w:ascii="標楷體" w:eastAsia="標楷體" w:hAnsi="標楷體"/>
              </w:rPr>
            </w:pPr>
          </w:p>
        </w:tc>
        <w:tc>
          <w:tcPr>
            <w:tcW w:w="323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354EA872" w14:textId="73DC7140" w:rsidR="004B6FBB" w:rsidRPr="00C461C7" w:rsidRDefault="004B6FBB" w:rsidP="004B6FBB">
            <w:pPr>
              <w:spacing w:line="0" w:lineRule="atLeast"/>
              <w:jc w:val="both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25A0F42F" w14:textId="1B570160" w:rsidR="004B6FBB" w:rsidRPr="00C461C7" w:rsidRDefault="004B6FBB" w:rsidP="004B6FB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</w:tcBorders>
          </w:tcPr>
          <w:p w14:paraId="2AC46F97" w14:textId="41E578C5" w:rsidR="004B6FBB" w:rsidRPr="004D3857" w:rsidRDefault="004B6FBB" w:rsidP="004B6FBB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B9269B" w:rsidRPr="00C461C7" w14:paraId="766A67EE" w14:textId="77777777" w:rsidTr="00FD6683">
        <w:trPr>
          <w:trHeight w:val="1249"/>
          <w:jc w:val="center"/>
        </w:trPr>
        <w:tc>
          <w:tcPr>
            <w:tcW w:w="959" w:type="dxa"/>
            <w:tcBorders>
              <w:top w:val="single" w:sz="12" w:space="0" w:color="000000" w:themeColor="text1"/>
              <w:bottom w:val="thinThickThinSmallGap" w:sz="24" w:space="0" w:color="auto"/>
              <w:right w:val="single" w:sz="4" w:space="0" w:color="000000" w:themeColor="text1"/>
            </w:tcBorders>
          </w:tcPr>
          <w:p w14:paraId="7DE58CC9" w14:textId="7CF6F18A" w:rsidR="00B9269B" w:rsidRPr="00C461C7" w:rsidRDefault="00B9269B" w:rsidP="00B9269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4" w:space="0" w:color="000000" w:themeColor="text1"/>
              <w:bottom w:val="thinThickThinSmallGap" w:sz="24" w:space="0" w:color="auto"/>
              <w:right w:val="single" w:sz="4" w:space="0" w:color="000000" w:themeColor="text1"/>
            </w:tcBorders>
          </w:tcPr>
          <w:p w14:paraId="6A56F347" w14:textId="7CCA6E50" w:rsidR="00B9269B" w:rsidRPr="00C461C7" w:rsidRDefault="00B9269B" w:rsidP="00B9269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4" w:space="0" w:color="000000" w:themeColor="text1"/>
              <w:bottom w:val="thinThickThinSmallGap" w:sz="24" w:space="0" w:color="auto"/>
              <w:right w:val="single" w:sz="4" w:space="0" w:color="000000" w:themeColor="text1"/>
            </w:tcBorders>
          </w:tcPr>
          <w:p w14:paraId="24BFD92A" w14:textId="10ED5B0B" w:rsidR="00B9269B" w:rsidRPr="00C461C7" w:rsidRDefault="00B9269B" w:rsidP="00B9269B">
            <w:pPr>
              <w:rPr>
                <w:rFonts w:ascii="標楷體" w:eastAsia="標楷體" w:hAnsi="標楷體"/>
              </w:rPr>
            </w:pPr>
          </w:p>
        </w:tc>
        <w:tc>
          <w:tcPr>
            <w:tcW w:w="3234" w:type="dxa"/>
            <w:tcBorders>
              <w:top w:val="single" w:sz="12" w:space="0" w:color="000000" w:themeColor="text1"/>
              <w:left w:val="single" w:sz="4" w:space="0" w:color="000000" w:themeColor="text1"/>
              <w:bottom w:val="thinThickThinSmallGap" w:sz="24" w:space="0" w:color="auto"/>
              <w:right w:val="single" w:sz="4" w:space="0" w:color="000000" w:themeColor="text1"/>
            </w:tcBorders>
          </w:tcPr>
          <w:p w14:paraId="6EFAE916" w14:textId="1A4D25EA" w:rsidR="00B9269B" w:rsidRPr="00C461C7" w:rsidRDefault="00B9269B" w:rsidP="00B9269B">
            <w:pPr>
              <w:spacing w:line="0" w:lineRule="atLeast"/>
              <w:jc w:val="both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4" w:space="0" w:color="000000" w:themeColor="text1"/>
              <w:bottom w:val="thinThickThinSmallGap" w:sz="24" w:space="0" w:color="auto"/>
              <w:right w:val="single" w:sz="4" w:space="0" w:color="000000" w:themeColor="text1"/>
            </w:tcBorders>
          </w:tcPr>
          <w:p w14:paraId="2ACCE01D" w14:textId="15A7EA78" w:rsidR="00B9269B" w:rsidRPr="00C461C7" w:rsidRDefault="00B9269B" w:rsidP="00B9269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70" w:type="dxa"/>
            <w:tcBorders>
              <w:top w:val="single" w:sz="12" w:space="0" w:color="000000" w:themeColor="text1"/>
              <w:left w:val="single" w:sz="4" w:space="0" w:color="000000" w:themeColor="text1"/>
              <w:bottom w:val="thinThickThinSmallGap" w:sz="24" w:space="0" w:color="auto"/>
            </w:tcBorders>
          </w:tcPr>
          <w:p w14:paraId="10BE7A66" w14:textId="72753610" w:rsidR="00B9269B" w:rsidRPr="00C461C7" w:rsidRDefault="00B9269B" w:rsidP="00B9269B">
            <w:pPr>
              <w:rPr>
                <w:rFonts w:ascii="標楷體" w:eastAsia="標楷體" w:hAnsi="標楷體"/>
              </w:rPr>
            </w:pPr>
          </w:p>
        </w:tc>
      </w:tr>
    </w:tbl>
    <w:p w14:paraId="21EEC6FC" w14:textId="7AAF2E14" w:rsidR="00FD6683" w:rsidRPr="00B9269B" w:rsidRDefault="00FD6683" w:rsidP="004B6FBB">
      <w:pPr>
        <w:spacing w:line="140" w:lineRule="exact"/>
        <w:rPr>
          <w:rFonts w:ascii="標楷體" w:eastAsia="標楷體" w:hAnsi="標楷體"/>
          <w:b/>
          <w:bCs/>
          <w:sz w:val="28"/>
          <w:szCs w:val="36"/>
        </w:rPr>
      </w:pPr>
    </w:p>
    <w:sectPr w:rsidR="00FD6683" w:rsidRPr="00B9269B" w:rsidSect="00FD6683">
      <w:pgSz w:w="11906" w:h="16838"/>
      <w:pgMar w:top="720" w:right="720" w:bottom="720" w:left="720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F71F4" w14:textId="77777777" w:rsidR="00E02F6A" w:rsidRDefault="00E02F6A" w:rsidP="006C1376">
      <w:r>
        <w:separator/>
      </w:r>
    </w:p>
  </w:endnote>
  <w:endnote w:type="continuationSeparator" w:id="0">
    <w:p w14:paraId="2C6214A6" w14:textId="77777777" w:rsidR="00E02F6A" w:rsidRDefault="00E02F6A" w:rsidP="006C1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9A488" w14:textId="77777777" w:rsidR="00E02F6A" w:rsidRDefault="00E02F6A" w:rsidP="006C1376">
      <w:r>
        <w:separator/>
      </w:r>
    </w:p>
  </w:footnote>
  <w:footnote w:type="continuationSeparator" w:id="0">
    <w:p w14:paraId="5F0D916F" w14:textId="77777777" w:rsidR="00E02F6A" w:rsidRDefault="00E02F6A" w:rsidP="006C13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650596"/>
    <w:multiLevelType w:val="hybridMultilevel"/>
    <w:tmpl w:val="1FEE400E"/>
    <w:lvl w:ilvl="0" w:tplc="7D0222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6940645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5B6"/>
    <w:rsid w:val="00064438"/>
    <w:rsid w:val="000807B7"/>
    <w:rsid w:val="00095552"/>
    <w:rsid w:val="000B6723"/>
    <w:rsid w:val="000D1739"/>
    <w:rsid w:val="000F62BB"/>
    <w:rsid w:val="001102CA"/>
    <w:rsid w:val="00143907"/>
    <w:rsid w:val="00156E1D"/>
    <w:rsid w:val="001662CE"/>
    <w:rsid w:val="001768DD"/>
    <w:rsid w:val="00186CA5"/>
    <w:rsid w:val="00187791"/>
    <w:rsid w:val="001A7700"/>
    <w:rsid w:val="001C4C4A"/>
    <w:rsid w:val="00200C05"/>
    <w:rsid w:val="0020547D"/>
    <w:rsid w:val="002329C1"/>
    <w:rsid w:val="002F289F"/>
    <w:rsid w:val="00321C59"/>
    <w:rsid w:val="0033081F"/>
    <w:rsid w:val="0037790D"/>
    <w:rsid w:val="003923E0"/>
    <w:rsid w:val="003A03AE"/>
    <w:rsid w:val="003B31A3"/>
    <w:rsid w:val="003C28B6"/>
    <w:rsid w:val="003D57CA"/>
    <w:rsid w:val="003D64AF"/>
    <w:rsid w:val="004111B0"/>
    <w:rsid w:val="00443049"/>
    <w:rsid w:val="004867C9"/>
    <w:rsid w:val="004B6FBB"/>
    <w:rsid w:val="004D3C1B"/>
    <w:rsid w:val="00506C0C"/>
    <w:rsid w:val="00510469"/>
    <w:rsid w:val="005114CC"/>
    <w:rsid w:val="0054077A"/>
    <w:rsid w:val="005733BE"/>
    <w:rsid w:val="00594C25"/>
    <w:rsid w:val="005A4D3D"/>
    <w:rsid w:val="005A75BA"/>
    <w:rsid w:val="005E4076"/>
    <w:rsid w:val="006033E1"/>
    <w:rsid w:val="00603FC0"/>
    <w:rsid w:val="006060D6"/>
    <w:rsid w:val="00634D5E"/>
    <w:rsid w:val="00635DFB"/>
    <w:rsid w:val="00637BCC"/>
    <w:rsid w:val="00641E2D"/>
    <w:rsid w:val="006645B6"/>
    <w:rsid w:val="006852EC"/>
    <w:rsid w:val="006C1376"/>
    <w:rsid w:val="006E06D4"/>
    <w:rsid w:val="007002D9"/>
    <w:rsid w:val="0074003A"/>
    <w:rsid w:val="007B500E"/>
    <w:rsid w:val="007C5C36"/>
    <w:rsid w:val="0082512D"/>
    <w:rsid w:val="008511ED"/>
    <w:rsid w:val="008820DC"/>
    <w:rsid w:val="008B5757"/>
    <w:rsid w:val="008B6EFD"/>
    <w:rsid w:val="00916B12"/>
    <w:rsid w:val="00944461"/>
    <w:rsid w:val="00962160"/>
    <w:rsid w:val="00976C05"/>
    <w:rsid w:val="00980274"/>
    <w:rsid w:val="009B21BB"/>
    <w:rsid w:val="009B4389"/>
    <w:rsid w:val="00A06DD1"/>
    <w:rsid w:val="00A16E7B"/>
    <w:rsid w:val="00A33245"/>
    <w:rsid w:val="00A40306"/>
    <w:rsid w:val="00A65EF6"/>
    <w:rsid w:val="00A8490B"/>
    <w:rsid w:val="00AA37A1"/>
    <w:rsid w:val="00AA4E9A"/>
    <w:rsid w:val="00AA5D9E"/>
    <w:rsid w:val="00AD3B0E"/>
    <w:rsid w:val="00AD61A0"/>
    <w:rsid w:val="00AE7513"/>
    <w:rsid w:val="00AF27B7"/>
    <w:rsid w:val="00B002B3"/>
    <w:rsid w:val="00B154F0"/>
    <w:rsid w:val="00B15958"/>
    <w:rsid w:val="00B36783"/>
    <w:rsid w:val="00B43DA7"/>
    <w:rsid w:val="00B9269B"/>
    <w:rsid w:val="00BC3E2C"/>
    <w:rsid w:val="00BF2493"/>
    <w:rsid w:val="00C22B51"/>
    <w:rsid w:val="00C32F97"/>
    <w:rsid w:val="00C461C7"/>
    <w:rsid w:val="00C60B6A"/>
    <w:rsid w:val="00C714F1"/>
    <w:rsid w:val="00C91A81"/>
    <w:rsid w:val="00CB509D"/>
    <w:rsid w:val="00CC6E6D"/>
    <w:rsid w:val="00CE04B3"/>
    <w:rsid w:val="00CE05FE"/>
    <w:rsid w:val="00CF1957"/>
    <w:rsid w:val="00D06146"/>
    <w:rsid w:val="00D06C3D"/>
    <w:rsid w:val="00D23091"/>
    <w:rsid w:val="00D31766"/>
    <w:rsid w:val="00D36CAD"/>
    <w:rsid w:val="00D37081"/>
    <w:rsid w:val="00D50960"/>
    <w:rsid w:val="00D541AC"/>
    <w:rsid w:val="00D554E2"/>
    <w:rsid w:val="00D6275E"/>
    <w:rsid w:val="00DE7571"/>
    <w:rsid w:val="00E02F6A"/>
    <w:rsid w:val="00E047F2"/>
    <w:rsid w:val="00E213CC"/>
    <w:rsid w:val="00E2239F"/>
    <w:rsid w:val="00E63AAB"/>
    <w:rsid w:val="00E65854"/>
    <w:rsid w:val="00E739AC"/>
    <w:rsid w:val="00EA388F"/>
    <w:rsid w:val="00EB655C"/>
    <w:rsid w:val="00EC230E"/>
    <w:rsid w:val="00EE4A9D"/>
    <w:rsid w:val="00EF1C6A"/>
    <w:rsid w:val="00F04AFD"/>
    <w:rsid w:val="00F10219"/>
    <w:rsid w:val="00F13089"/>
    <w:rsid w:val="00F17E90"/>
    <w:rsid w:val="00F42901"/>
    <w:rsid w:val="00F462E2"/>
    <w:rsid w:val="00F530F5"/>
    <w:rsid w:val="00F67721"/>
    <w:rsid w:val="00F73FD9"/>
    <w:rsid w:val="00F747C2"/>
    <w:rsid w:val="00F809BF"/>
    <w:rsid w:val="00F93254"/>
    <w:rsid w:val="00FA66FC"/>
    <w:rsid w:val="00FD6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4798D6"/>
  <w15:docId w15:val="{DA163472-BFE3-4A0B-9C09-622A8265D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6C0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13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C137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C13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C1376"/>
    <w:rPr>
      <w:sz w:val="20"/>
      <w:szCs w:val="20"/>
    </w:rPr>
  </w:style>
  <w:style w:type="table" w:styleId="a7">
    <w:name w:val="Table Grid"/>
    <w:basedOn w:val="a1"/>
    <w:uiPriority w:val="59"/>
    <w:rsid w:val="006C1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768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768D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D3176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DBA</dc:creator>
  <cp:lastModifiedBy>若平 江</cp:lastModifiedBy>
  <cp:revision>3</cp:revision>
  <cp:lastPrinted>2023-07-28T03:30:00Z</cp:lastPrinted>
  <dcterms:created xsi:type="dcterms:W3CDTF">2023-08-04T05:49:00Z</dcterms:created>
  <dcterms:modified xsi:type="dcterms:W3CDTF">2023-09-06T01:54:00Z</dcterms:modified>
</cp:coreProperties>
</file>