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44" w:rsidRPr="00205218" w:rsidRDefault="00744DC9" w:rsidP="000E1744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bookmarkStart w:id="0" w:name="_GoBack"/>
      <w:r>
        <w:rPr>
          <w:rFonts w:ascii="Times New Roman" w:eastAsia="標楷體" w:hAnsi="Times New Roman" w:cs="Times New Roman"/>
          <w:b/>
          <w:sz w:val="36"/>
          <w:szCs w:val="36"/>
        </w:rPr>
        <w:t>2022</w:t>
      </w:r>
      <w:r w:rsidR="000E1744" w:rsidRPr="00205218">
        <w:rPr>
          <w:rFonts w:ascii="Times New Roman" w:eastAsia="標楷體" w:hAnsi="Times New Roman" w:cs="Times New Roman"/>
          <w:b/>
          <w:sz w:val="36"/>
          <w:szCs w:val="36"/>
        </w:rPr>
        <w:t>臺東藝術節鄉鎮公所、學校觀賞申請表</w:t>
      </w:r>
      <w:bookmarkEnd w:id="0"/>
    </w:p>
    <w:p w:rsidR="000E1744" w:rsidRPr="00205218" w:rsidRDefault="000E1744" w:rsidP="000E1744">
      <w:pPr>
        <w:rPr>
          <w:rFonts w:ascii="Times New Roman" w:eastAsia="標楷體" w:hAnsi="Times New Roman" w:cs="Times New Roman"/>
          <w:b/>
          <w:color w:val="A6A6A6" w:themeColor="background1" w:themeShade="A6"/>
          <w:sz w:val="28"/>
          <w:szCs w:val="36"/>
        </w:rPr>
      </w:pPr>
      <w:r w:rsidRPr="00205218">
        <w:rPr>
          <w:rFonts w:ascii="Times New Roman" w:eastAsia="標楷體" w:hAnsi="Times New Roman" w:cs="Times New Roman"/>
          <w:b/>
          <w:sz w:val="28"/>
          <w:szCs w:val="36"/>
        </w:rPr>
        <w:t xml:space="preserve">　　申請觀賞節目：</w:t>
      </w:r>
      <w:r w:rsidRPr="00205218">
        <w:rPr>
          <w:rFonts w:ascii="Times New Roman" w:eastAsia="標楷體" w:hAnsi="Times New Roman" w:cs="Times New Roman"/>
          <w:b/>
          <w:color w:val="A6A6A6" w:themeColor="background1" w:themeShade="A6"/>
          <w:sz w:val="28"/>
          <w:szCs w:val="36"/>
        </w:rPr>
        <w:t xml:space="preserve">演出日期《節目名稱》　</w:t>
      </w:r>
    </w:p>
    <w:p w:rsidR="000E1744" w:rsidRPr="00205218" w:rsidRDefault="000E1744" w:rsidP="000E1744">
      <w:pPr>
        <w:rPr>
          <w:rFonts w:ascii="Times New Roman" w:eastAsia="標楷體" w:hAnsi="Times New Roman" w:cs="Times New Roman"/>
          <w:b/>
          <w:color w:val="A6A6A6" w:themeColor="background1" w:themeShade="A6"/>
          <w:sz w:val="28"/>
          <w:szCs w:val="36"/>
        </w:rPr>
      </w:pPr>
      <w:r w:rsidRPr="00205218">
        <w:rPr>
          <w:rFonts w:ascii="Times New Roman" w:eastAsia="標楷體" w:hAnsi="Times New Roman" w:cs="Times New Roman"/>
          <w:b/>
          <w:color w:val="A6A6A6" w:themeColor="background1" w:themeShade="A6"/>
          <w:sz w:val="28"/>
          <w:szCs w:val="36"/>
        </w:rPr>
        <w:t xml:space="preserve">    </w:t>
      </w:r>
      <w:r w:rsidRPr="00205218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申請單位名稱</w:t>
      </w:r>
      <w:r w:rsidRPr="00205218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/</w:t>
      </w:r>
      <w:r w:rsidRPr="00205218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聯絡人</w:t>
      </w:r>
      <w:r w:rsidRPr="00205218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/</w:t>
      </w:r>
      <w:r w:rsidRPr="00205218">
        <w:rPr>
          <w:rFonts w:ascii="Times New Roman" w:eastAsia="標楷體" w:hAnsi="Times New Roman" w:cs="Times New Roman"/>
          <w:b/>
          <w:color w:val="000000" w:themeColor="text1"/>
          <w:sz w:val="28"/>
          <w:szCs w:val="36"/>
        </w:rPr>
        <w:t>電話：</w:t>
      </w:r>
    </w:p>
    <w:tbl>
      <w:tblPr>
        <w:tblStyle w:val="a4"/>
        <w:tblW w:w="8872" w:type="dxa"/>
        <w:jc w:val="center"/>
        <w:tblLook w:val="04A0" w:firstRow="1" w:lastRow="0" w:firstColumn="1" w:lastColumn="0" w:noHBand="0" w:noVBand="1"/>
      </w:tblPr>
      <w:tblGrid>
        <w:gridCol w:w="922"/>
        <w:gridCol w:w="2730"/>
        <w:gridCol w:w="2330"/>
        <w:gridCol w:w="2890"/>
      </w:tblGrid>
      <w:tr w:rsidR="000E1744" w:rsidRPr="00205218" w:rsidTr="00082098">
        <w:trPr>
          <w:trHeight w:val="658"/>
          <w:jc w:val="center"/>
        </w:trPr>
        <w:tc>
          <w:tcPr>
            <w:tcW w:w="922" w:type="dxa"/>
            <w:shd w:val="pct12" w:color="auto" w:fill="auto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730" w:type="dxa"/>
            <w:shd w:val="pct12" w:color="auto" w:fill="auto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330" w:type="dxa"/>
            <w:shd w:val="pct12" w:color="auto" w:fill="auto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2890" w:type="dxa"/>
            <w:shd w:val="pct12" w:color="auto" w:fill="auto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查驗欄</w:t>
            </w:r>
            <w:r w:rsidRPr="00205218">
              <w:rPr>
                <w:rFonts w:ascii="Times New Roman" w:eastAsia="標楷體" w:hAnsi="Times New Roman" w:cs="Times New Roman"/>
              </w:rPr>
              <w:t>(</w:t>
            </w:r>
            <w:r w:rsidRPr="00205218">
              <w:rPr>
                <w:rFonts w:ascii="Times New Roman" w:eastAsia="標楷體" w:hAnsi="Times New Roman" w:cs="Times New Roman"/>
              </w:rPr>
              <w:t>由現場人員填寫</w:t>
            </w:r>
            <w:r w:rsidRPr="00205218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2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3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4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5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6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7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8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9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E1744" w:rsidRPr="00205218" w:rsidTr="00082098">
        <w:trPr>
          <w:trHeight w:val="851"/>
          <w:jc w:val="center"/>
        </w:trPr>
        <w:tc>
          <w:tcPr>
            <w:tcW w:w="922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205218">
              <w:rPr>
                <w:rFonts w:ascii="Times New Roman" w:eastAsia="標楷體" w:hAnsi="Times New Roman" w:cs="Times New Roman"/>
              </w:rPr>
              <w:t>10</w:t>
            </w:r>
          </w:p>
        </w:tc>
        <w:tc>
          <w:tcPr>
            <w:tcW w:w="27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33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90" w:type="dxa"/>
            <w:vAlign w:val="center"/>
          </w:tcPr>
          <w:p w:rsidR="000E1744" w:rsidRPr="00205218" w:rsidRDefault="000E1744" w:rsidP="0008209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0E1744" w:rsidRPr="007024AF" w:rsidRDefault="000E1744" w:rsidP="000E1744">
      <w:pPr>
        <w:rPr>
          <w:rFonts w:ascii="Times New Roman" w:eastAsia="標楷體" w:hAnsi="Times New Roman" w:cs="Times New Roman"/>
          <w:sz w:val="22"/>
        </w:rPr>
      </w:pPr>
      <w:r w:rsidRPr="007024AF">
        <w:rPr>
          <w:rFonts w:ascii="Times New Roman" w:eastAsia="標楷體" w:hAnsi="Times New Roman" w:cs="Times New Roman"/>
          <w:sz w:val="22"/>
        </w:rPr>
        <w:t>備註：</w:t>
      </w:r>
    </w:p>
    <w:p w:rsidR="000E1744" w:rsidRPr="007024AF" w:rsidRDefault="000E1744" w:rsidP="000E1744">
      <w:pPr>
        <w:pStyle w:val="a3"/>
        <w:numPr>
          <w:ilvl w:val="0"/>
          <w:numId w:val="1"/>
        </w:numPr>
        <w:ind w:leftChars="0" w:rightChars="-127" w:right="-305"/>
        <w:rPr>
          <w:rFonts w:ascii="Times New Roman" w:eastAsia="標楷體" w:hAnsi="Times New Roman" w:cs="Times New Roman"/>
          <w:sz w:val="21"/>
          <w:szCs w:val="21"/>
        </w:rPr>
      </w:pPr>
      <w:r w:rsidRPr="007024AF">
        <w:rPr>
          <w:rFonts w:ascii="Times New Roman" w:eastAsia="標楷體" w:hAnsi="Times New Roman" w:cs="Times New Roman"/>
          <w:sz w:val="21"/>
          <w:szCs w:val="21"/>
        </w:rPr>
        <w:t>為有效使用藝文資源，報名採實名制，申請單位請確實填報，表格不足填寫時請自行增加欄位及頁數。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填寫完畢請將</w:t>
      </w:r>
      <w:r w:rsidRPr="00653BB8">
        <w:rPr>
          <w:rFonts w:ascii="Times New Roman" w:eastAsia="標楷體" w:hAnsi="Times New Roman" w:cs="Times New Roman" w:hint="eastAsia"/>
          <w:b/>
          <w:sz w:val="21"/>
          <w:szCs w:val="21"/>
        </w:rPr>
        <w:t>申請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表</w:t>
      </w:r>
      <w:r w:rsidRPr="00653BB8">
        <w:rPr>
          <w:rFonts w:ascii="Times New Roman" w:eastAsia="標楷體" w:hAnsi="Times New Roman" w:cs="Times New Roman" w:hint="eastAsia"/>
          <w:b/>
          <w:sz w:val="21"/>
          <w:szCs w:val="21"/>
        </w:rPr>
        <w:t>E-mail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至</w:t>
      </w:r>
      <w:r w:rsidRPr="00653BB8">
        <w:rPr>
          <w:rFonts w:ascii="Times New Roman" w:eastAsia="標楷體" w:hAnsi="Times New Roman" w:cs="Times New Roman" w:hint="eastAsia"/>
          <w:b/>
          <w:sz w:val="21"/>
          <w:szCs w:val="21"/>
        </w:rPr>
        <w:t>v2041@taitung.gov.tw</w:t>
      </w:r>
      <w:r w:rsidRPr="00653BB8">
        <w:rPr>
          <w:rFonts w:ascii="Times New Roman" w:eastAsia="標楷體" w:hAnsi="Times New Roman" w:cs="Times New Roman" w:hint="eastAsia"/>
          <w:b/>
          <w:sz w:val="21"/>
          <w:szCs w:val="21"/>
        </w:rPr>
        <w:t>，並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來電告知臺東文化處表演科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 xml:space="preserve"> 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黃小姐</w:t>
      </w:r>
      <w:r w:rsidRPr="00653BB8">
        <w:rPr>
          <w:rFonts w:ascii="Times New Roman" w:eastAsia="標楷體" w:hAnsi="Times New Roman" w:cs="Times New Roman"/>
          <w:b/>
          <w:sz w:val="21"/>
          <w:szCs w:val="21"/>
        </w:rPr>
        <w:t>320-378#251-254</w:t>
      </w:r>
      <w:r w:rsidRPr="007024AF">
        <w:rPr>
          <w:rFonts w:ascii="Times New Roman" w:eastAsia="標楷體" w:hAnsi="Times New Roman" w:cs="Times New Roman"/>
          <w:sz w:val="21"/>
          <w:szCs w:val="21"/>
        </w:rPr>
        <w:t>。</w:t>
      </w:r>
    </w:p>
    <w:p w:rsidR="000E1744" w:rsidRPr="007024AF" w:rsidRDefault="000E1744" w:rsidP="000E1744">
      <w:pPr>
        <w:pStyle w:val="a3"/>
        <w:numPr>
          <w:ilvl w:val="0"/>
          <w:numId w:val="1"/>
        </w:numPr>
        <w:ind w:leftChars="0" w:rightChars="-127" w:right="-305"/>
        <w:rPr>
          <w:rFonts w:ascii="Times New Roman" w:eastAsia="標楷體" w:hAnsi="Times New Roman" w:cs="Times New Roman"/>
          <w:sz w:val="21"/>
          <w:szCs w:val="21"/>
        </w:rPr>
      </w:pPr>
      <w:r w:rsidRPr="007024AF">
        <w:rPr>
          <w:rFonts w:ascii="Times New Roman" w:eastAsia="標楷體" w:hAnsi="Times New Roman" w:cs="Times New Roman"/>
          <w:sz w:val="21"/>
          <w:szCs w:val="21"/>
        </w:rPr>
        <w:t>入場時查驗身分資料並提供入場票券，若發現冒名頂替情事及當日到場不及報名人數</w:t>
      </w:r>
      <w:r w:rsidRPr="007024AF">
        <w:rPr>
          <w:rFonts w:ascii="Times New Roman" w:eastAsia="標楷體" w:hAnsi="Times New Roman" w:cs="Times New Roman"/>
          <w:sz w:val="21"/>
          <w:szCs w:val="21"/>
        </w:rPr>
        <w:t>8</w:t>
      </w:r>
      <w:r w:rsidRPr="007024AF">
        <w:rPr>
          <w:rFonts w:ascii="Times New Roman" w:eastAsia="標楷體" w:hAnsi="Times New Roman" w:cs="Times New Roman"/>
          <w:sz w:val="21"/>
          <w:szCs w:val="21"/>
        </w:rPr>
        <w:t>成者，將取消該申請單位全年度申請之權利。</w:t>
      </w:r>
    </w:p>
    <w:p w:rsidR="00713D54" w:rsidRPr="000E1744" w:rsidRDefault="000E1744">
      <w:pPr>
        <w:rPr>
          <w:rFonts w:ascii="Times New Roman" w:eastAsia="標楷體" w:hAnsi="Times New Roman" w:cs="Times New Roman"/>
          <w:sz w:val="21"/>
          <w:szCs w:val="21"/>
        </w:rPr>
      </w:pPr>
      <w:r w:rsidRPr="007024AF">
        <w:rPr>
          <w:rFonts w:ascii="Times New Roman" w:eastAsia="標楷體" w:hAnsi="Times New Roman" w:cs="Times New Roman"/>
          <w:sz w:val="21"/>
          <w:szCs w:val="21"/>
        </w:rPr>
        <w:t>三、觀賞節目時請遵守演藝廳禮儀，請勿喧嘩、穿著拖鞋、短褲及飲食等。</w:t>
      </w:r>
    </w:p>
    <w:sectPr w:rsidR="00713D54" w:rsidRPr="000E1744" w:rsidSect="002052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B4B83"/>
    <w:multiLevelType w:val="hybridMultilevel"/>
    <w:tmpl w:val="D4C65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44"/>
    <w:rsid w:val="000E1744"/>
    <w:rsid w:val="0016508C"/>
    <w:rsid w:val="00713D54"/>
    <w:rsid w:val="00744DC9"/>
    <w:rsid w:val="007F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44"/>
    <w:pPr>
      <w:ind w:leftChars="200" w:left="480"/>
    </w:pPr>
  </w:style>
  <w:style w:type="table" w:styleId="a4">
    <w:name w:val="Table Grid"/>
    <w:basedOn w:val="a1"/>
    <w:uiPriority w:val="59"/>
    <w:rsid w:val="000E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7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1744"/>
    <w:pPr>
      <w:ind w:leftChars="200" w:left="480"/>
    </w:pPr>
  </w:style>
  <w:style w:type="table" w:styleId="a4">
    <w:name w:val="Table Grid"/>
    <w:basedOn w:val="a1"/>
    <w:uiPriority w:val="59"/>
    <w:rsid w:val="000E1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Daren</cp:lastModifiedBy>
  <cp:revision>2</cp:revision>
  <dcterms:created xsi:type="dcterms:W3CDTF">2022-05-25T01:25:00Z</dcterms:created>
  <dcterms:modified xsi:type="dcterms:W3CDTF">2022-05-25T01:25:00Z</dcterms:modified>
</cp:coreProperties>
</file>